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Overlap w:val="never"/>
        <w:tblW w:w="10773" w:type="dxa"/>
        <w:jc w:val="right"/>
        <w:tblBorders>
          <w:top w:val="single" w:sz="6" w:space="0" w:color="00B050"/>
          <w:left w:val="single" w:sz="6" w:space="0" w:color="00B050"/>
          <w:bottom w:val="single" w:sz="6" w:space="0" w:color="00B050"/>
          <w:right w:val="single" w:sz="6" w:space="0" w:color="00B050"/>
          <w:insideH w:val="single" w:sz="6" w:space="0" w:color="00B050"/>
          <w:insideV w:val="single" w:sz="6" w:space="0" w:color="00B05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21"/>
        <w:gridCol w:w="1416"/>
        <w:gridCol w:w="4963"/>
        <w:gridCol w:w="667"/>
        <w:gridCol w:w="893"/>
        <w:gridCol w:w="989"/>
        <w:gridCol w:w="1024"/>
      </w:tblGrid>
      <w:tr w:rsidR="00D01A54" w:rsidTr="00BC0DEA">
        <w:trPr>
          <w:trHeight w:hRule="exact" w:val="538"/>
          <w:jc w:val="right"/>
        </w:trPr>
        <w:tc>
          <w:tcPr>
            <w:tcW w:w="821" w:type="dxa"/>
            <w:shd w:val="clear" w:color="auto" w:fill="auto"/>
          </w:tcPr>
          <w:p w:rsidR="00D01A54" w:rsidRDefault="00D01A54" w:rsidP="00BC0DEA">
            <w:pPr>
              <w:rPr>
                <w:sz w:val="10"/>
                <w:szCs w:val="10"/>
              </w:rPr>
            </w:pPr>
          </w:p>
        </w:tc>
        <w:tc>
          <w:tcPr>
            <w:tcW w:w="1416" w:type="dxa"/>
            <w:shd w:val="clear" w:color="auto" w:fill="auto"/>
          </w:tcPr>
          <w:p w:rsidR="00D01A54" w:rsidRDefault="00D01A54">
            <w:pPr>
              <w:rPr>
                <w:sz w:val="10"/>
                <w:szCs w:val="10"/>
              </w:rPr>
            </w:pPr>
          </w:p>
        </w:tc>
        <w:tc>
          <w:tcPr>
            <w:tcW w:w="4963" w:type="dxa"/>
            <w:shd w:val="clear" w:color="auto" w:fill="auto"/>
            <w:vAlign w:val="bottom"/>
          </w:tcPr>
          <w:p w:rsidR="00D01A54" w:rsidRPr="00BC0DEA" w:rsidRDefault="00216E09">
            <w:pPr>
              <w:pStyle w:val="a6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BC0DEA"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  <w:t xml:space="preserve">I BÖLMƏ </w:t>
            </w:r>
            <w:proofErr w:type="spellStart"/>
            <w:r w:rsidRPr="00BC0DEA"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  <w:t>Musiqi</w:t>
            </w:r>
            <w:proofErr w:type="spellEnd"/>
            <w:r w:rsidRPr="00BC0DEA"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BC0DEA"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  <w:t>aləmi</w:t>
            </w:r>
            <w:proofErr w:type="spellEnd"/>
          </w:p>
        </w:tc>
        <w:tc>
          <w:tcPr>
            <w:tcW w:w="667" w:type="dxa"/>
            <w:shd w:val="clear" w:color="auto" w:fill="auto"/>
          </w:tcPr>
          <w:p w:rsidR="00D01A54" w:rsidRDefault="00D01A54">
            <w:pPr>
              <w:rPr>
                <w:sz w:val="10"/>
                <w:szCs w:val="10"/>
              </w:rPr>
            </w:pPr>
          </w:p>
        </w:tc>
        <w:tc>
          <w:tcPr>
            <w:tcW w:w="893" w:type="dxa"/>
            <w:shd w:val="clear" w:color="auto" w:fill="auto"/>
          </w:tcPr>
          <w:p w:rsidR="00D01A54" w:rsidRDefault="00D01A54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shd w:val="clear" w:color="auto" w:fill="auto"/>
          </w:tcPr>
          <w:p w:rsidR="00D01A54" w:rsidRDefault="00D01A54">
            <w:pPr>
              <w:rPr>
                <w:sz w:val="10"/>
                <w:szCs w:val="10"/>
              </w:rPr>
            </w:pPr>
          </w:p>
        </w:tc>
        <w:tc>
          <w:tcPr>
            <w:tcW w:w="1024" w:type="dxa"/>
            <w:shd w:val="clear" w:color="auto" w:fill="auto"/>
          </w:tcPr>
          <w:p w:rsidR="00D01A54" w:rsidRDefault="00D01A54">
            <w:pPr>
              <w:rPr>
                <w:sz w:val="10"/>
                <w:szCs w:val="10"/>
              </w:rPr>
            </w:pPr>
          </w:p>
        </w:tc>
      </w:tr>
      <w:tr w:rsidR="00D01A54" w:rsidTr="00BC0DEA">
        <w:trPr>
          <w:trHeight w:hRule="exact" w:val="448"/>
          <w:jc w:val="right"/>
        </w:trPr>
        <w:tc>
          <w:tcPr>
            <w:tcW w:w="821" w:type="dxa"/>
            <w:shd w:val="clear" w:color="auto" w:fill="auto"/>
            <w:vAlign w:val="bottom"/>
          </w:tcPr>
          <w:p w:rsidR="00D01A54" w:rsidRDefault="00216E09">
            <w:pPr>
              <w:pStyle w:val="a6"/>
              <w:ind w:firstLine="180"/>
            </w:pPr>
            <w:r>
              <w:t>1.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D01A54" w:rsidRDefault="00216E09">
            <w:pPr>
              <w:pStyle w:val="a6"/>
            </w:pPr>
            <w:r>
              <w:t>1.1.3., 3.3.1.</w:t>
            </w:r>
          </w:p>
        </w:tc>
        <w:tc>
          <w:tcPr>
            <w:tcW w:w="4963" w:type="dxa"/>
            <w:shd w:val="clear" w:color="auto" w:fill="auto"/>
            <w:vAlign w:val="bottom"/>
          </w:tcPr>
          <w:p w:rsidR="00D01A54" w:rsidRPr="00BC0DEA" w:rsidRDefault="00216E09">
            <w:pPr>
              <w:pStyle w:val="a6"/>
              <w:rPr>
                <w:rFonts w:asciiTheme="majorHAnsi" w:hAnsiTheme="majorHAnsi"/>
                <w:sz w:val="24"/>
                <w:szCs w:val="24"/>
              </w:rPr>
            </w:pPr>
            <w:r w:rsidRPr="00BC0DEA">
              <w:rPr>
                <w:rFonts w:asciiTheme="majorHAnsi" w:hAnsiTheme="majorHAnsi"/>
                <w:sz w:val="24"/>
                <w:szCs w:val="24"/>
              </w:rPr>
              <w:t>“</w:t>
            </w:r>
            <w:proofErr w:type="spellStart"/>
            <w:r w:rsidRPr="00BC0DEA">
              <w:rPr>
                <w:rFonts w:asciiTheme="majorHAnsi" w:hAnsiTheme="majorHAnsi"/>
                <w:sz w:val="24"/>
                <w:szCs w:val="24"/>
              </w:rPr>
              <w:t>Gözəl</w:t>
            </w:r>
            <w:proofErr w:type="spellEnd"/>
            <w:r w:rsidRPr="00BC0DEA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BC0DEA">
              <w:rPr>
                <w:rFonts w:asciiTheme="majorHAnsi" w:hAnsiTheme="majorHAnsi"/>
                <w:sz w:val="24"/>
                <w:szCs w:val="24"/>
              </w:rPr>
              <w:t>Vətən</w:t>
            </w:r>
            <w:proofErr w:type="spellEnd"/>
            <w:r w:rsidRPr="00BC0DEA">
              <w:rPr>
                <w:rFonts w:asciiTheme="majorHAnsi" w:hAnsiTheme="majorHAnsi"/>
                <w:sz w:val="24"/>
                <w:szCs w:val="24"/>
              </w:rPr>
              <w:t>”</w:t>
            </w:r>
          </w:p>
        </w:tc>
        <w:tc>
          <w:tcPr>
            <w:tcW w:w="667" w:type="dxa"/>
            <w:shd w:val="clear" w:color="auto" w:fill="auto"/>
            <w:vAlign w:val="bottom"/>
          </w:tcPr>
          <w:p w:rsidR="00D01A54" w:rsidRDefault="00216E09">
            <w:pPr>
              <w:pStyle w:val="a6"/>
              <w:jc w:val="center"/>
            </w:pPr>
            <w:r>
              <w:t>1</w:t>
            </w:r>
          </w:p>
        </w:tc>
        <w:tc>
          <w:tcPr>
            <w:tcW w:w="893" w:type="dxa"/>
            <w:shd w:val="clear" w:color="auto" w:fill="auto"/>
            <w:vAlign w:val="bottom"/>
          </w:tcPr>
          <w:p w:rsidR="00D01A54" w:rsidRDefault="00216E09">
            <w:pPr>
              <w:pStyle w:val="a6"/>
              <w:ind w:firstLine="280"/>
            </w:pPr>
            <w:r>
              <w:t>6-7</w:t>
            </w:r>
          </w:p>
        </w:tc>
        <w:tc>
          <w:tcPr>
            <w:tcW w:w="989" w:type="dxa"/>
            <w:shd w:val="clear" w:color="auto" w:fill="auto"/>
            <w:vAlign w:val="bottom"/>
          </w:tcPr>
          <w:p w:rsidR="00D01A54" w:rsidRDefault="00216E09">
            <w:pPr>
              <w:pStyle w:val="a6"/>
              <w:ind w:firstLine="320"/>
            </w:pPr>
            <w:r>
              <w:t>11</w:t>
            </w:r>
          </w:p>
        </w:tc>
        <w:tc>
          <w:tcPr>
            <w:tcW w:w="1024" w:type="dxa"/>
            <w:shd w:val="clear" w:color="auto" w:fill="auto"/>
          </w:tcPr>
          <w:p w:rsidR="00D01A54" w:rsidRDefault="00D01A54">
            <w:pPr>
              <w:rPr>
                <w:sz w:val="10"/>
                <w:szCs w:val="10"/>
              </w:rPr>
            </w:pPr>
          </w:p>
        </w:tc>
      </w:tr>
      <w:tr w:rsidR="00D01A54" w:rsidTr="00BC0DEA">
        <w:trPr>
          <w:trHeight w:hRule="exact" w:val="426"/>
          <w:jc w:val="right"/>
        </w:trPr>
        <w:tc>
          <w:tcPr>
            <w:tcW w:w="821" w:type="dxa"/>
            <w:shd w:val="clear" w:color="auto" w:fill="auto"/>
            <w:vAlign w:val="bottom"/>
          </w:tcPr>
          <w:p w:rsidR="00D01A54" w:rsidRDefault="00216E09">
            <w:pPr>
              <w:pStyle w:val="a6"/>
              <w:ind w:firstLine="180"/>
            </w:pPr>
            <w:r>
              <w:t>2.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D01A54" w:rsidRDefault="00216E09">
            <w:pPr>
              <w:pStyle w:val="a6"/>
            </w:pPr>
            <w:r>
              <w:t>1.2.3., 2.1.3.</w:t>
            </w:r>
          </w:p>
        </w:tc>
        <w:tc>
          <w:tcPr>
            <w:tcW w:w="4963" w:type="dxa"/>
            <w:shd w:val="clear" w:color="auto" w:fill="auto"/>
            <w:vAlign w:val="bottom"/>
          </w:tcPr>
          <w:p w:rsidR="00D01A54" w:rsidRPr="00BC0DEA" w:rsidRDefault="00216E09">
            <w:pPr>
              <w:pStyle w:val="a6"/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BC0DEA">
              <w:rPr>
                <w:rFonts w:asciiTheme="majorHAnsi" w:hAnsiTheme="majorHAnsi"/>
                <w:sz w:val="24"/>
                <w:szCs w:val="24"/>
              </w:rPr>
              <w:t>Musiqili</w:t>
            </w:r>
            <w:proofErr w:type="spellEnd"/>
            <w:r w:rsidRPr="00BC0DEA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BC0DEA">
              <w:rPr>
                <w:rFonts w:asciiTheme="majorHAnsi" w:hAnsiTheme="majorHAnsi"/>
                <w:sz w:val="24"/>
                <w:szCs w:val="24"/>
              </w:rPr>
              <w:t>diyar</w:t>
            </w:r>
            <w:proofErr w:type="spellEnd"/>
          </w:p>
        </w:tc>
        <w:tc>
          <w:tcPr>
            <w:tcW w:w="667" w:type="dxa"/>
            <w:shd w:val="clear" w:color="auto" w:fill="auto"/>
            <w:vAlign w:val="bottom"/>
          </w:tcPr>
          <w:p w:rsidR="00D01A54" w:rsidRDefault="00216E09">
            <w:pPr>
              <w:pStyle w:val="a6"/>
              <w:jc w:val="center"/>
            </w:pPr>
            <w:r>
              <w:t>1</w:t>
            </w:r>
          </w:p>
        </w:tc>
        <w:tc>
          <w:tcPr>
            <w:tcW w:w="893" w:type="dxa"/>
            <w:shd w:val="clear" w:color="auto" w:fill="auto"/>
            <w:vAlign w:val="bottom"/>
          </w:tcPr>
          <w:p w:rsidR="00D01A54" w:rsidRDefault="00216E09">
            <w:pPr>
              <w:pStyle w:val="a6"/>
              <w:ind w:firstLine="280"/>
            </w:pPr>
            <w:r>
              <w:t>8-9</w:t>
            </w:r>
          </w:p>
        </w:tc>
        <w:tc>
          <w:tcPr>
            <w:tcW w:w="989" w:type="dxa"/>
            <w:shd w:val="clear" w:color="auto" w:fill="auto"/>
            <w:vAlign w:val="bottom"/>
          </w:tcPr>
          <w:p w:rsidR="00D01A54" w:rsidRDefault="00216E09">
            <w:pPr>
              <w:pStyle w:val="a6"/>
              <w:ind w:firstLine="220"/>
            </w:pPr>
            <w:r>
              <w:t>12-13</w:t>
            </w:r>
          </w:p>
        </w:tc>
        <w:tc>
          <w:tcPr>
            <w:tcW w:w="1024" w:type="dxa"/>
            <w:shd w:val="clear" w:color="auto" w:fill="auto"/>
          </w:tcPr>
          <w:p w:rsidR="00D01A54" w:rsidRDefault="00D01A54">
            <w:pPr>
              <w:rPr>
                <w:sz w:val="10"/>
                <w:szCs w:val="10"/>
              </w:rPr>
            </w:pPr>
          </w:p>
        </w:tc>
      </w:tr>
      <w:tr w:rsidR="00D01A54" w:rsidTr="00BC0DEA">
        <w:trPr>
          <w:trHeight w:hRule="exact" w:val="418"/>
          <w:jc w:val="right"/>
        </w:trPr>
        <w:tc>
          <w:tcPr>
            <w:tcW w:w="821" w:type="dxa"/>
            <w:shd w:val="clear" w:color="auto" w:fill="auto"/>
            <w:vAlign w:val="bottom"/>
          </w:tcPr>
          <w:p w:rsidR="00D01A54" w:rsidRDefault="00216E09">
            <w:pPr>
              <w:pStyle w:val="a6"/>
              <w:ind w:firstLine="180"/>
            </w:pPr>
            <w:r>
              <w:t>3.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D01A54" w:rsidRDefault="00216E09">
            <w:pPr>
              <w:pStyle w:val="a6"/>
              <w:jc w:val="both"/>
            </w:pPr>
            <w:r>
              <w:t>1.2.1., 2.1.1.</w:t>
            </w:r>
          </w:p>
        </w:tc>
        <w:tc>
          <w:tcPr>
            <w:tcW w:w="4963" w:type="dxa"/>
            <w:shd w:val="clear" w:color="auto" w:fill="auto"/>
            <w:vAlign w:val="bottom"/>
          </w:tcPr>
          <w:p w:rsidR="00D01A54" w:rsidRPr="00BC0DEA" w:rsidRDefault="00216E09">
            <w:pPr>
              <w:pStyle w:val="a6"/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BC0DEA">
              <w:rPr>
                <w:rFonts w:asciiTheme="majorHAnsi" w:hAnsiTheme="majorHAnsi"/>
                <w:sz w:val="24"/>
                <w:szCs w:val="24"/>
              </w:rPr>
              <w:t>Musiqinin</w:t>
            </w:r>
            <w:proofErr w:type="spellEnd"/>
            <w:r w:rsidRPr="00BC0DEA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BC0DEA">
              <w:rPr>
                <w:rFonts w:asciiTheme="majorHAnsi" w:hAnsiTheme="majorHAnsi"/>
                <w:sz w:val="24"/>
                <w:szCs w:val="24"/>
              </w:rPr>
              <w:t>xarakteri</w:t>
            </w:r>
            <w:proofErr w:type="spellEnd"/>
          </w:p>
        </w:tc>
        <w:tc>
          <w:tcPr>
            <w:tcW w:w="667" w:type="dxa"/>
            <w:shd w:val="clear" w:color="auto" w:fill="auto"/>
            <w:vAlign w:val="bottom"/>
          </w:tcPr>
          <w:p w:rsidR="00D01A54" w:rsidRDefault="00216E09">
            <w:pPr>
              <w:pStyle w:val="a6"/>
              <w:jc w:val="center"/>
            </w:pPr>
            <w:r>
              <w:t>1</w:t>
            </w:r>
          </w:p>
        </w:tc>
        <w:tc>
          <w:tcPr>
            <w:tcW w:w="893" w:type="dxa"/>
            <w:shd w:val="clear" w:color="auto" w:fill="auto"/>
            <w:vAlign w:val="bottom"/>
          </w:tcPr>
          <w:p w:rsidR="00D01A54" w:rsidRDefault="00216E09">
            <w:pPr>
              <w:pStyle w:val="a6"/>
            </w:pPr>
            <w:r>
              <w:t>10-11</w:t>
            </w:r>
          </w:p>
        </w:tc>
        <w:tc>
          <w:tcPr>
            <w:tcW w:w="989" w:type="dxa"/>
            <w:shd w:val="clear" w:color="auto" w:fill="auto"/>
            <w:vAlign w:val="bottom"/>
          </w:tcPr>
          <w:p w:rsidR="00D01A54" w:rsidRDefault="00216E09">
            <w:pPr>
              <w:pStyle w:val="a6"/>
              <w:ind w:firstLine="320"/>
            </w:pPr>
            <w:r>
              <w:t>14</w:t>
            </w:r>
          </w:p>
        </w:tc>
        <w:tc>
          <w:tcPr>
            <w:tcW w:w="1024" w:type="dxa"/>
            <w:shd w:val="clear" w:color="auto" w:fill="auto"/>
          </w:tcPr>
          <w:p w:rsidR="00D01A54" w:rsidRDefault="00D01A54">
            <w:pPr>
              <w:rPr>
                <w:sz w:val="10"/>
                <w:szCs w:val="10"/>
              </w:rPr>
            </w:pPr>
          </w:p>
        </w:tc>
      </w:tr>
      <w:tr w:rsidR="00D01A54" w:rsidTr="00BC0DEA">
        <w:trPr>
          <w:trHeight w:hRule="exact" w:val="518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D01A54" w:rsidRDefault="00216E09">
            <w:pPr>
              <w:pStyle w:val="a6"/>
              <w:ind w:firstLine="180"/>
            </w:pPr>
            <w:r>
              <w:t>4.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D01A54" w:rsidRDefault="00216E09">
            <w:pPr>
              <w:pStyle w:val="a6"/>
              <w:jc w:val="both"/>
            </w:pPr>
            <w:r>
              <w:t>1.1.3., 1.2.1., 2.1.2.</w:t>
            </w:r>
          </w:p>
        </w:tc>
        <w:tc>
          <w:tcPr>
            <w:tcW w:w="4963" w:type="dxa"/>
            <w:shd w:val="clear" w:color="auto" w:fill="auto"/>
            <w:vAlign w:val="center"/>
          </w:tcPr>
          <w:p w:rsidR="00D01A54" w:rsidRPr="00BC0DEA" w:rsidRDefault="00216E09">
            <w:pPr>
              <w:pStyle w:val="a6"/>
              <w:rPr>
                <w:rFonts w:asciiTheme="majorHAnsi" w:hAnsiTheme="majorHAnsi"/>
                <w:sz w:val="24"/>
                <w:szCs w:val="24"/>
              </w:rPr>
            </w:pPr>
            <w:r w:rsidRPr="00BC0DEA">
              <w:rPr>
                <w:rFonts w:asciiTheme="majorHAnsi" w:hAnsiTheme="majorHAnsi"/>
                <w:sz w:val="24"/>
                <w:szCs w:val="24"/>
              </w:rPr>
              <w:t>“</w:t>
            </w:r>
            <w:proofErr w:type="spellStart"/>
            <w:r w:rsidRPr="00BC0DEA">
              <w:rPr>
                <w:rFonts w:asciiTheme="majorHAnsi" w:hAnsiTheme="majorHAnsi"/>
                <w:sz w:val="24"/>
                <w:szCs w:val="24"/>
              </w:rPr>
              <w:t>Nağıl-nəğmə</w:t>
            </w:r>
            <w:proofErr w:type="spellEnd"/>
            <w:r w:rsidRPr="00BC0DEA">
              <w:rPr>
                <w:rFonts w:asciiTheme="majorHAnsi" w:hAnsiTheme="majorHAnsi"/>
                <w:sz w:val="24"/>
                <w:szCs w:val="24"/>
              </w:rPr>
              <w:t>”</w:t>
            </w:r>
          </w:p>
        </w:tc>
        <w:tc>
          <w:tcPr>
            <w:tcW w:w="667" w:type="dxa"/>
            <w:shd w:val="clear" w:color="auto" w:fill="auto"/>
            <w:vAlign w:val="center"/>
          </w:tcPr>
          <w:p w:rsidR="00D01A54" w:rsidRDefault="00216E09">
            <w:pPr>
              <w:pStyle w:val="a6"/>
              <w:jc w:val="center"/>
            </w:pPr>
            <w:r>
              <w:t>1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D01A54" w:rsidRDefault="00216E09">
            <w:pPr>
              <w:pStyle w:val="a6"/>
              <w:ind w:firstLine="400"/>
            </w:pPr>
            <w:r>
              <w:t>-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D01A54" w:rsidRDefault="00216E09">
            <w:pPr>
              <w:pStyle w:val="a6"/>
              <w:ind w:firstLine="320"/>
            </w:pPr>
            <w:r>
              <w:t>15</w:t>
            </w:r>
          </w:p>
        </w:tc>
        <w:tc>
          <w:tcPr>
            <w:tcW w:w="1024" w:type="dxa"/>
            <w:shd w:val="clear" w:color="auto" w:fill="auto"/>
          </w:tcPr>
          <w:p w:rsidR="00D01A54" w:rsidRDefault="00D01A54">
            <w:pPr>
              <w:rPr>
                <w:sz w:val="10"/>
                <w:szCs w:val="10"/>
              </w:rPr>
            </w:pPr>
          </w:p>
        </w:tc>
      </w:tr>
      <w:tr w:rsidR="00D01A54" w:rsidTr="00BC0DEA">
        <w:trPr>
          <w:trHeight w:hRule="exact" w:val="331"/>
          <w:jc w:val="right"/>
        </w:trPr>
        <w:tc>
          <w:tcPr>
            <w:tcW w:w="821" w:type="dxa"/>
            <w:shd w:val="clear" w:color="auto" w:fill="auto"/>
            <w:vAlign w:val="bottom"/>
          </w:tcPr>
          <w:p w:rsidR="00D01A54" w:rsidRDefault="00216E09">
            <w:pPr>
              <w:pStyle w:val="a6"/>
              <w:ind w:firstLine="180"/>
            </w:pPr>
            <w:r>
              <w:t>5.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D01A54" w:rsidRDefault="00216E09">
            <w:pPr>
              <w:pStyle w:val="a6"/>
              <w:jc w:val="both"/>
            </w:pPr>
            <w:r>
              <w:t>2.1.3., 3.3.2.</w:t>
            </w:r>
          </w:p>
        </w:tc>
        <w:tc>
          <w:tcPr>
            <w:tcW w:w="4963" w:type="dxa"/>
            <w:shd w:val="clear" w:color="auto" w:fill="auto"/>
            <w:vAlign w:val="bottom"/>
          </w:tcPr>
          <w:p w:rsidR="00D01A54" w:rsidRPr="00BC0DEA" w:rsidRDefault="00216E09">
            <w:pPr>
              <w:pStyle w:val="a6"/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BC0DEA">
              <w:rPr>
                <w:rFonts w:asciiTheme="majorHAnsi" w:hAnsiTheme="majorHAnsi"/>
                <w:sz w:val="24"/>
                <w:szCs w:val="24"/>
              </w:rPr>
              <w:t>Tıq-tıq</w:t>
            </w:r>
            <w:proofErr w:type="spellEnd"/>
            <w:r w:rsidRPr="00BC0DEA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BC0DEA">
              <w:rPr>
                <w:rFonts w:asciiTheme="majorHAnsi" w:hAnsiTheme="majorHAnsi"/>
                <w:sz w:val="24"/>
                <w:szCs w:val="24"/>
              </w:rPr>
              <w:t>xanimin</w:t>
            </w:r>
            <w:proofErr w:type="spellEnd"/>
            <w:r w:rsidRPr="00BC0DEA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BC0DEA">
              <w:rPr>
                <w:rFonts w:asciiTheme="majorHAnsi" w:hAnsiTheme="majorHAnsi"/>
                <w:sz w:val="24"/>
                <w:szCs w:val="24"/>
              </w:rPr>
              <w:t>rəqsi</w:t>
            </w:r>
            <w:proofErr w:type="spellEnd"/>
          </w:p>
        </w:tc>
        <w:tc>
          <w:tcPr>
            <w:tcW w:w="667" w:type="dxa"/>
            <w:shd w:val="clear" w:color="auto" w:fill="auto"/>
            <w:vAlign w:val="bottom"/>
          </w:tcPr>
          <w:p w:rsidR="00D01A54" w:rsidRDefault="00216E09">
            <w:pPr>
              <w:pStyle w:val="a6"/>
              <w:jc w:val="center"/>
            </w:pPr>
            <w:r>
              <w:t>1</w:t>
            </w:r>
          </w:p>
        </w:tc>
        <w:tc>
          <w:tcPr>
            <w:tcW w:w="893" w:type="dxa"/>
            <w:shd w:val="clear" w:color="auto" w:fill="auto"/>
            <w:vAlign w:val="bottom"/>
          </w:tcPr>
          <w:p w:rsidR="00D01A54" w:rsidRDefault="00216E09">
            <w:pPr>
              <w:pStyle w:val="a6"/>
            </w:pPr>
            <w:r>
              <w:t>14-15</w:t>
            </w:r>
          </w:p>
        </w:tc>
        <w:tc>
          <w:tcPr>
            <w:tcW w:w="989" w:type="dxa"/>
            <w:shd w:val="clear" w:color="auto" w:fill="auto"/>
            <w:vAlign w:val="bottom"/>
          </w:tcPr>
          <w:p w:rsidR="00D01A54" w:rsidRDefault="00216E09">
            <w:pPr>
              <w:pStyle w:val="a6"/>
              <w:ind w:firstLine="320"/>
            </w:pPr>
            <w:r>
              <w:t>16</w:t>
            </w:r>
          </w:p>
        </w:tc>
        <w:tc>
          <w:tcPr>
            <w:tcW w:w="1024" w:type="dxa"/>
            <w:shd w:val="clear" w:color="auto" w:fill="auto"/>
          </w:tcPr>
          <w:p w:rsidR="00D01A54" w:rsidRDefault="00D01A54">
            <w:pPr>
              <w:rPr>
                <w:sz w:val="10"/>
                <w:szCs w:val="10"/>
              </w:rPr>
            </w:pPr>
          </w:p>
        </w:tc>
      </w:tr>
      <w:tr w:rsidR="00D01A54" w:rsidTr="00BC0DEA">
        <w:trPr>
          <w:trHeight w:hRule="exact" w:val="518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D01A54" w:rsidRDefault="00216E09">
            <w:pPr>
              <w:pStyle w:val="a6"/>
              <w:ind w:firstLine="180"/>
            </w:pPr>
            <w:r>
              <w:t>6.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D01A54" w:rsidRDefault="00216E09">
            <w:pPr>
              <w:pStyle w:val="a6"/>
              <w:jc w:val="both"/>
            </w:pPr>
            <w:r>
              <w:t>1.2.2., 2.1.3..</w:t>
            </w:r>
          </w:p>
          <w:p w:rsidR="00D01A54" w:rsidRDefault="00216E09">
            <w:pPr>
              <w:pStyle w:val="a6"/>
              <w:jc w:val="both"/>
            </w:pPr>
            <w:r>
              <w:t>3.3.1.</w:t>
            </w:r>
          </w:p>
        </w:tc>
        <w:tc>
          <w:tcPr>
            <w:tcW w:w="4963" w:type="dxa"/>
            <w:shd w:val="clear" w:color="auto" w:fill="auto"/>
            <w:vAlign w:val="center"/>
          </w:tcPr>
          <w:p w:rsidR="00D01A54" w:rsidRPr="00BC0DEA" w:rsidRDefault="00216E09">
            <w:pPr>
              <w:pStyle w:val="a6"/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BC0DEA">
              <w:rPr>
                <w:rFonts w:asciiTheme="majorHAnsi" w:hAnsiTheme="majorHAnsi"/>
                <w:sz w:val="24"/>
                <w:szCs w:val="24"/>
              </w:rPr>
              <w:t>Mahni</w:t>
            </w:r>
            <w:proofErr w:type="spellEnd"/>
            <w:r w:rsidRPr="00BC0DEA">
              <w:rPr>
                <w:rFonts w:asciiTheme="majorHAnsi" w:hAnsiTheme="majorHAnsi"/>
                <w:sz w:val="24"/>
                <w:szCs w:val="24"/>
              </w:rPr>
              <w:t xml:space="preserve">, </w:t>
            </w:r>
            <w:proofErr w:type="spellStart"/>
            <w:r w:rsidRPr="00BC0DEA">
              <w:rPr>
                <w:rFonts w:asciiTheme="majorHAnsi" w:hAnsiTheme="majorHAnsi"/>
                <w:sz w:val="24"/>
                <w:szCs w:val="24"/>
              </w:rPr>
              <w:t>marş</w:t>
            </w:r>
            <w:proofErr w:type="spellEnd"/>
            <w:r w:rsidRPr="00BC0DEA">
              <w:rPr>
                <w:rFonts w:asciiTheme="majorHAnsi" w:hAnsiTheme="majorHAnsi"/>
                <w:sz w:val="24"/>
                <w:szCs w:val="24"/>
              </w:rPr>
              <w:t xml:space="preserve">, </w:t>
            </w:r>
            <w:proofErr w:type="spellStart"/>
            <w:r w:rsidRPr="00BC0DEA">
              <w:rPr>
                <w:rFonts w:asciiTheme="majorHAnsi" w:hAnsiTheme="majorHAnsi"/>
                <w:sz w:val="24"/>
                <w:szCs w:val="24"/>
              </w:rPr>
              <w:t>rəqs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D01A54" w:rsidRDefault="00216E09">
            <w:pPr>
              <w:pStyle w:val="a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D01A54" w:rsidRDefault="00216E09">
            <w:pPr>
              <w:pStyle w:val="a6"/>
            </w:pPr>
            <w:r>
              <w:t>16-17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D01A54" w:rsidRDefault="00216E09">
            <w:pPr>
              <w:pStyle w:val="a6"/>
              <w:jc w:val="center"/>
            </w:pPr>
            <w:r>
              <w:t>17</w:t>
            </w:r>
          </w:p>
        </w:tc>
        <w:tc>
          <w:tcPr>
            <w:tcW w:w="1024" w:type="dxa"/>
            <w:shd w:val="clear" w:color="auto" w:fill="auto"/>
          </w:tcPr>
          <w:p w:rsidR="00D01A54" w:rsidRDefault="00D01A54">
            <w:pPr>
              <w:rPr>
                <w:sz w:val="10"/>
                <w:szCs w:val="10"/>
              </w:rPr>
            </w:pPr>
          </w:p>
        </w:tc>
      </w:tr>
      <w:tr w:rsidR="00D01A54" w:rsidTr="00BC0DEA">
        <w:trPr>
          <w:trHeight w:hRule="exact" w:val="330"/>
          <w:jc w:val="right"/>
        </w:trPr>
        <w:tc>
          <w:tcPr>
            <w:tcW w:w="821" w:type="dxa"/>
            <w:shd w:val="clear" w:color="auto" w:fill="auto"/>
            <w:vAlign w:val="bottom"/>
          </w:tcPr>
          <w:p w:rsidR="00D01A54" w:rsidRDefault="00216E09">
            <w:pPr>
              <w:pStyle w:val="a6"/>
              <w:ind w:firstLine="180"/>
            </w:pPr>
            <w:r>
              <w:t>7.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D01A54" w:rsidRDefault="00216E09">
            <w:pPr>
              <w:pStyle w:val="a6"/>
              <w:jc w:val="both"/>
            </w:pPr>
            <w:r>
              <w:t>1.1.1., 3.1.3.</w:t>
            </w:r>
          </w:p>
        </w:tc>
        <w:tc>
          <w:tcPr>
            <w:tcW w:w="4963" w:type="dxa"/>
            <w:shd w:val="clear" w:color="auto" w:fill="auto"/>
            <w:vAlign w:val="bottom"/>
          </w:tcPr>
          <w:p w:rsidR="00D01A54" w:rsidRPr="00BC0DEA" w:rsidRDefault="00216E09">
            <w:pPr>
              <w:pStyle w:val="a6"/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BC0DEA">
              <w:rPr>
                <w:rFonts w:asciiTheme="majorHAnsi" w:hAnsiTheme="majorHAnsi"/>
                <w:sz w:val="24"/>
                <w:szCs w:val="24"/>
              </w:rPr>
              <w:t>Azərbaycan</w:t>
            </w:r>
            <w:proofErr w:type="spellEnd"/>
            <w:r w:rsidRPr="00BC0DEA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BC0DEA">
              <w:rPr>
                <w:rFonts w:asciiTheme="majorHAnsi" w:hAnsiTheme="majorHAnsi"/>
                <w:sz w:val="24"/>
                <w:szCs w:val="24"/>
              </w:rPr>
              <w:t>təranələri</w:t>
            </w:r>
            <w:proofErr w:type="spellEnd"/>
          </w:p>
        </w:tc>
        <w:tc>
          <w:tcPr>
            <w:tcW w:w="667" w:type="dxa"/>
            <w:shd w:val="clear" w:color="auto" w:fill="auto"/>
            <w:vAlign w:val="bottom"/>
          </w:tcPr>
          <w:p w:rsidR="00D01A54" w:rsidRDefault="00216E09">
            <w:pPr>
              <w:pStyle w:val="a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93" w:type="dxa"/>
            <w:shd w:val="clear" w:color="auto" w:fill="auto"/>
          </w:tcPr>
          <w:p w:rsidR="00D01A54" w:rsidRDefault="00D01A54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shd w:val="clear" w:color="auto" w:fill="auto"/>
            <w:vAlign w:val="bottom"/>
          </w:tcPr>
          <w:p w:rsidR="00D01A54" w:rsidRDefault="00216E09">
            <w:pPr>
              <w:pStyle w:val="a6"/>
              <w:ind w:firstLine="320"/>
            </w:pPr>
            <w:r>
              <w:t>18</w:t>
            </w:r>
          </w:p>
        </w:tc>
        <w:tc>
          <w:tcPr>
            <w:tcW w:w="1024" w:type="dxa"/>
            <w:shd w:val="clear" w:color="auto" w:fill="auto"/>
          </w:tcPr>
          <w:p w:rsidR="00D01A54" w:rsidRDefault="00D01A54">
            <w:pPr>
              <w:rPr>
                <w:sz w:val="10"/>
                <w:szCs w:val="10"/>
              </w:rPr>
            </w:pPr>
          </w:p>
        </w:tc>
      </w:tr>
      <w:tr w:rsidR="00D01A54" w:rsidTr="00BC0DEA">
        <w:trPr>
          <w:trHeight w:hRule="exact" w:val="420"/>
          <w:jc w:val="right"/>
        </w:trPr>
        <w:tc>
          <w:tcPr>
            <w:tcW w:w="821" w:type="dxa"/>
            <w:shd w:val="clear" w:color="auto" w:fill="auto"/>
            <w:vAlign w:val="bottom"/>
          </w:tcPr>
          <w:p w:rsidR="00D01A54" w:rsidRDefault="00216E09">
            <w:pPr>
              <w:pStyle w:val="a6"/>
              <w:ind w:firstLine="180"/>
            </w:pPr>
            <w:r>
              <w:t>8.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D01A54" w:rsidRDefault="00216E09">
            <w:pPr>
              <w:pStyle w:val="a6"/>
              <w:jc w:val="both"/>
            </w:pPr>
            <w:r>
              <w:t>2.1.1., 2.1.3</w:t>
            </w:r>
          </w:p>
        </w:tc>
        <w:tc>
          <w:tcPr>
            <w:tcW w:w="4963" w:type="dxa"/>
            <w:shd w:val="clear" w:color="auto" w:fill="auto"/>
            <w:vAlign w:val="bottom"/>
          </w:tcPr>
          <w:p w:rsidR="00D01A54" w:rsidRPr="00BC0DEA" w:rsidRDefault="00216E09">
            <w:pPr>
              <w:pStyle w:val="a6"/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BC0DEA">
              <w:rPr>
                <w:rFonts w:asciiTheme="majorHAnsi" w:hAnsiTheme="majorHAnsi"/>
                <w:sz w:val="24"/>
                <w:szCs w:val="24"/>
              </w:rPr>
              <w:t>Azərbaycan</w:t>
            </w:r>
            <w:proofErr w:type="spellEnd"/>
            <w:r w:rsidRPr="00BC0DEA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BC0DEA">
              <w:rPr>
                <w:rFonts w:asciiTheme="majorHAnsi" w:hAnsiTheme="majorHAnsi"/>
                <w:sz w:val="24"/>
                <w:szCs w:val="24"/>
              </w:rPr>
              <w:t>rəqsləri</w:t>
            </w:r>
            <w:proofErr w:type="spellEnd"/>
          </w:p>
        </w:tc>
        <w:tc>
          <w:tcPr>
            <w:tcW w:w="667" w:type="dxa"/>
            <w:shd w:val="clear" w:color="auto" w:fill="auto"/>
            <w:vAlign w:val="bottom"/>
          </w:tcPr>
          <w:p w:rsidR="00D01A54" w:rsidRDefault="00216E09">
            <w:pPr>
              <w:pStyle w:val="a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93" w:type="dxa"/>
            <w:shd w:val="clear" w:color="auto" w:fill="auto"/>
            <w:vAlign w:val="bottom"/>
          </w:tcPr>
          <w:p w:rsidR="00D01A54" w:rsidRDefault="00216E09">
            <w:pPr>
              <w:pStyle w:val="a6"/>
            </w:pPr>
            <w:r>
              <w:t>20-21</w:t>
            </w:r>
          </w:p>
        </w:tc>
        <w:tc>
          <w:tcPr>
            <w:tcW w:w="989" w:type="dxa"/>
            <w:shd w:val="clear" w:color="auto" w:fill="auto"/>
            <w:vAlign w:val="bottom"/>
          </w:tcPr>
          <w:p w:rsidR="00D01A54" w:rsidRDefault="00216E09">
            <w:pPr>
              <w:pStyle w:val="a6"/>
              <w:ind w:firstLine="320"/>
            </w:pPr>
            <w:r>
              <w:t>19</w:t>
            </w:r>
          </w:p>
        </w:tc>
        <w:tc>
          <w:tcPr>
            <w:tcW w:w="1024" w:type="dxa"/>
            <w:shd w:val="clear" w:color="auto" w:fill="auto"/>
          </w:tcPr>
          <w:p w:rsidR="00D01A54" w:rsidRDefault="00D01A54">
            <w:pPr>
              <w:rPr>
                <w:sz w:val="10"/>
                <w:szCs w:val="10"/>
              </w:rPr>
            </w:pPr>
          </w:p>
        </w:tc>
      </w:tr>
      <w:tr w:rsidR="00D01A54" w:rsidTr="00BC0DEA">
        <w:trPr>
          <w:trHeight w:hRule="exact" w:val="426"/>
          <w:jc w:val="right"/>
        </w:trPr>
        <w:tc>
          <w:tcPr>
            <w:tcW w:w="821" w:type="dxa"/>
            <w:shd w:val="clear" w:color="auto" w:fill="auto"/>
            <w:vAlign w:val="bottom"/>
          </w:tcPr>
          <w:p w:rsidR="00D01A54" w:rsidRDefault="00216E09">
            <w:pPr>
              <w:pStyle w:val="a6"/>
              <w:ind w:firstLine="180"/>
            </w:pPr>
            <w:r>
              <w:t>9.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D01A54" w:rsidRDefault="00216E09">
            <w:pPr>
              <w:pStyle w:val="a6"/>
              <w:jc w:val="both"/>
            </w:pPr>
            <w:r>
              <w:t>2.1.3.</w:t>
            </w:r>
          </w:p>
        </w:tc>
        <w:tc>
          <w:tcPr>
            <w:tcW w:w="4963" w:type="dxa"/>
            <w:shd w:val="clear" w:color="auto" w:fill="auto"/>
            <w:vAlign w:val="bottom"/>
          </w:tcPr>
          <w:p w:rsidR="00D01A54" w:rsidRPr="00BC0DEA" w:rsidRDefault="00216E09">
            <w:pPr>
              <w:pStyle w:val="a6"/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BC0DEA">
              <w:rPr>
                <w:rFonts w:asciiTheme="majorHAnsi" w:hAnsiTheme="majorHAnsi"/>
                <w:sz w:val="24"/>
                <w:szCs w:val="24"/>
              </w:rPr>
              <w:t>Musiqili</w:t>
            </w:r>
            <w:proofErr w:type="spellEnd"/>
            <w:r w:rsidRPr="00BC0DEA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BC0DEA">
              <w:rPr>
                <w:rFonts w:asciiTheme="majorHAnsi" w:hAnsiTheme="majorHAnsi"/>
                <w:sz w:val="24"/>
                <w:szCs w:val="24"/>
              </w:rPr>
              <w:t>oyunlar</w:t>
            </w:r>
            <w:proofErr w:type="spellEnd"/>
          </w:p>
        </w:tc>
        <w:tc>
          <w:tcPr>
            <w:tcW w:w="667" w:type="dxa"/>
            <w:shd w:val="clear" w:color="auto" w:fill="auto"/>
            <w:vAlign w:val="bottom"/>
          </w:tcPr>
          <w:p w:rsidR="00D01A54" w:rsidRDefault="00216E09">
            <w:pPr>
              <w:pStyle w:val="a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93" w:type="dxa"/>
            <w:shd w:val="clear" w:color="auto" w:fill="auto"/>
            <w:vAlign w:val="bottom"/>
          </w:tcPr>
          <w:p w:rsidR="00D01A54" w:rsidRDefault="00216E09">
            <w:pPr>
              <w:pStyle w:val="a6"/>
            </w:pPr>
            <w:r>
              <w:t>22-23</w:t>
            </w:r>
          </w:p>
        </w:tc>
        <w:tc>
          <w:tcPr>
            <w:tcW w:w="989" w:type="dxa"/>
            <w:shd w:val="clear" w:color="auto" w:fill="auto"/>
            <w:vAlign w:val="bottom"/>
          </w:tcPr>
          <w:p w:rsidR="00D01A54" w:rsidRDefault="00216E09">
            <w:pPr>
              <w:pStyle w:val="a6"/>
              <w:ind w:firstLine="320"/>
            </w:pPr>
            <w:r>
              <w:t>20</w:t>
            </w:r>
          </w:p>
        </w:tc>
        <w:tc>
          <w:tcPr>
            <w:tcW w:w="1024" w:type="dxa"/>
            <w:shd w:val="clear" w:color="auto" w:fill="auto"/>
          </w:tcPr>
          <w:p w:rsidR="00D01A54" w:rsidRDefault="00D01A54">
            <w:pPr>
              <w:rPr>
                <w:sz w:val="10"/>
                <w:szCs w:val="10"/>
              </w:rPr>
            </w:pPr>
          </w:p>
        </w:tc>
      </w:tr>
      <w:tr w:rsidR="00D01A54" w:rsidTr="00BC0DEA">
        <w:trPr>
          <w:trHeight w:hRule="exact" w:val="432"/>
          <w:jc w:val="right"/>
        </w:trPr>
        <w:tc>
          <w:tcPr>
            <w:tcW w:w="821" w:type="dxa"/>
            <w:shd w:val="clear" w:color="auto" w:fill="auto"/>
          </w:tcPr>
          <w:p w:rsidR="00D01A54" w:rsidRDefault="00D01A54">
            <w:pPr>
              <w:rPr>
                <w:sz w:val="10"/>
                <w:szCs w:val="10"/>
              </w:rPr>
            </w:pPr>
          </w:p>
        </w:tc>
        <w:tc>
          <w:tcPr>
            <w:tcW w:w="7939" w:type="dxa"/>
            <w:gridSpan w:val="4"/>
            <w:shd w:val="clear" w:color="auto" w:fill="auto"/>
          </w:tcPr>
          <w:p w:rsidR="00D01A54" w:rsidRPr="00BC0DEA" w:rsidRDefault="00216E09">
            <w:pPr>
              <w:pStyle w:val="a6"/>
              <w:jc w:val="center"/>
              <w:rPr>
                <w:rFonts w:asciiTheme="majorHAnsi" w:hAnsiTheme="majorHAnsi"/>
                <w:color w:val="FF0000"/>
                <w:sz w:val="24"/>
                <w:szCs w:val="24"/>
              </w:rPr>
            </w:pPr>
            <w:r w:rsidRPr="00BC0DEA"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  <w:t>II BÖLMƏ</w:t>
            </w:r>
          </w:p>
        </w:tc>
        <w:tc>
          <w:tcPr>
            <w:tcW w:w="989" w:type="dxa"/>
            <w:shd w:val="clear" w:color="auto" w:fill="auto"/>
          </w:tcPr>
          <w:p w:rsidR="00D01A54" w:rsidRDefault="00D01A54">
            <w:pPr>
              <w:rPr>
                <w:sz w:val="10"/>
                <w:szCs w:val="10"/>
              </w:rPr>
            </w:pPr>
          </w:p>
        </w:tc>
        <w:tc>
          <w:tcPr>
            <w:tcW w:w="1024" w:type="dxa"/>
            <w:shd w:val="clear" w:color="auto" w:fill="auto"/>
          </w:tcPr>
          <w:p w:rsidR="00D01A54" w:rsidRDefault="00D01A54">
            <w:pPr>
              <w:rPr>
                <w:sz w:val="10"/>
                <w:szCs w:val="10"/>
              </w:rPr>
            </w:pPr>
          </w:p>
        </w:tc>
      </w:tr>
      <w:tr w:rsidR="00D01A54" w:rsidTr="00BC0DEA">
        <w:trPr>
          <w:trHeight w:hRule="exact" w:val="424"/>
          <w:jc w:val="right"/>
        </w:trPr>
        <w:tc>
          <w:tcPr>
            <w:tcW w:w="821" w:type="dxa"/>
            <w:shd w:val="clear" w:color="auto" w:fill="auto"/>
          </w:tcPr>
          <w:p w:rsidR="00D01A54" w:rsidRDefault="00D01A54">
            <w:pPr>
              <w:rPr>
                <w:sz w:val="10"/>
                <w:szCs w:val="10"/>
              </w:rPr>
            </w:pPr>
          </w:p>
        </w:tc>
        <w:tc>
          <w:tcPr>
            <w:tcW w:w="7939" w:type="dxa"/>
            <w:gridSpan w:val="4"/>
            <w:shd w:val="clear" w:color="auto" w:fill="auto"/>
            <w:vAlign w:val="bottom"/>
          </w:tcPr>
          <w:p w:rsidR="00D01A54" w:rsidRPr="00BC0DEA" w:rsidRDefault="00216E09">
            <w:pPr>
              <w:pStyle w:val="a6"/>
              <w:jc w:val="center"/>
              <w:rPr>
                <w:rFonts w:asciiTheme="majorHAnsi" w:hAnsiTheme="majorHAnsi"/>
                <w:color w:val="FF0000"/>
                <w:sz w:val="24"/>
                <w:szCs w:val="24"/>
              </w:rPr>
            </w:pPr>
            <w:proofErr w:type="spellStart"/>
            <w:r w:rsidRPr="00BC0DEA"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  <w:t>Melodiya</w:t>
            </w:r>
            <w:proofErr w:type="spellEnd"/>
          </w:p>
        </w:tc>
        <w:tc>
          <w:tcPr>
            <w:tcW w:w="989" w:type="dxa"/>
            <w:shd w:val="clear" w:color="auto" w:fill="auto"/>
          </w:tcPr>
          <w:p w:rsidR="00D01A54" w:rsidRDefault="00D01A54">
            <w:pPr>
              <w:rPr>
                <w:sz w:val="10"/>
                <w:szCs w:val="10"/>
              </w:rPr>
            </w:pPr>
          </w:p>
        </w:tc>
        <w:tc>
          <w:tcPr>
            <w:tcW w:w="1024" w:type="dxa"/>
            <w:shd w:val="clear" w:color="auto" w:fill="auto"/>
          </w:tcPr>
          <w:p w:rsidR="00D01A54" w:rsidRDefault="00D01A54">
            <w:pPr>
              <w:rPr>
                <w:sz w:val="10"/>
                <w:szCs w:val="10"/>
              </w:rPr>
            </w:pPr>
          </w:p>
        </w:tc>
      </w:tr>
      <w:tr w:rsidR="00D01A54" w:rsidTr="00BC0DEA">
        <w:trPr>
          <w:trHeight w:hRule="exact" w:val="416"/>
          <w:jc w:val="right"/>
        </w:trPr>
        <w:tc>
          <w:tcPr>
            <w:tcW w:w="821" w:type="dxa"/>
            <w:shd w:val="clear" w:color="auto" w:fill="auto"/>
            <w:vAlign w:val="bottom"/>
          </w:tcPr>
          <w:p w:rsidR="00D01A54" w:rsidRDefault="00216E09">
            <w:pPr>
              <w:pStyle w:val="a6"/>
              <w:ind w:firstLine="180"/>
            </w:pPr>
            <w:r>
              <w:t>10.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D01A54" w:rsidRDefault="00216E09">
            <w:pPr>
              <w:pStyle w:val="a6"/>
              <w:jc w:val="both"/>
            </w:pPr>
            <w:r>
              <w:t>1.1.3., 2.1.3.</w:t>
            </w:r>
          </w:p>
        </w:tc>
        <w:tc>
          <w:tcPr>
            <w:tcW w:w="4963" w:type="dxa"/>
            <w:shd w:val="clear" w:color="auto" w:fill="auto"/>
            <w:vAlign w:val="bottom"/>
          </w:tcPr>
          <w:p w:rsidR="00D01A54" w:rsidRPr="00BC0DEA" w:rsidRDefault="00216E09">
            <w:pPr>
              <w:pStyle w:val="a6"/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BC0DEA">
              <w:rPr>
                <w:rFonts w:asciiTheme="majorHAnsi" w:hAnsiTheme="majorHAnsi"/>
                <w:sz w:val="24"/>
                <w:szCs w:val="24"/>
              </w:rPr>
              <w:t>Sehrli</w:t>
            </w:r>
            <w:proofErr w:type="spellEnd"/>
            <w:r w:rsidRPr="00BC0DEA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BC0DEA">
              <w:rPr>
                <w:rFonts w:asciiTheme="majorHAnsi" w:hAnsiTheme="majorHAnsi"/>
                <w:sz w:val="24"/>
                <w:szCs w:val="24"/>
              </w:rPr>
              <w:t>melodiya</w:t>
            </w:r>
            <w:proofErr w:type="spellEnd"/>
          </w:p>
        </w:tc>
        <w:tc>
          <w:tcPr>
            <w:tcW w:w="667" w:type="dxa"/>
            <w:shd w:val="clear" w:color="auto" w:fill="auto"/>
            <w:vAlign w:val="bottom"/>
          </w:tcPr>
          <w:p w:rsidR="00D01A54" w:rsidRDefault="00216E09">
            <w:pPr>
              <w:pStyle w:val="a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93" w:type="dxa"/>
            <w:shd w:val="clear" w:color="auto" w:fill="auto"/>
            <w:vAlign w:val="bottom"/>
          </w:tcPr>
          <w:p w:rsidR="00D01A54" w:rsidRDefault="00216E09">
            <w:pPr>
              <w:pStyle w:val="a6"/>
            </w:pPr>
            <w:r>
              <w:t>24-25</w:t>
            </w:r>
          </w:p>
        </w:tc>
        <w:tc>
          <w:tcPr>
            <w:tcW w:w="989" w:type="dxa"/>
            <w:shd w:val="clear" w:color="auto" w:fill="auto"/>
            <w:vAlign w:val="bottom"/>
          </w:tcPr>
          <w:p w:rsidR="00D01A54" w:rsidRDefault="00216E09">
            <w:pPr>
              <w:pStyle w:val="a6"/>
              <w:ind w:firstLine="320"/>
            </w:pPr>
            <w:r>
              <w:t>22</w:t>
            </w:r>
          </w:p>
        </w:tc>
        <w:tc>
          <w:tcPr>
            <w:tcW w:w="1024" w:type="dxa"/>
            <w:shd w:val="clear" w:color="auto" w:fill="auto"/>
          </w:tcPr>
          <w:p w:rsidR="00D01A54" w:rsidRDefault="00D01A54">
            <w:pPr>
              <w:rPr>
                <w:sz w:val="10"/>
                <w:szCs w:val="10"/>
              </w:rPr>
            </w:pPr>
          </w:p>
        </w:tc>
      </w:tr>
      <w:tr w:rsidR="00D01A54" w:rsidTr="00BC0DEA">
        <w:trPr>
          <w:trHeight w:hRule="exact" w:val="422"/>
          <w:jc w:val="right"/>
        </w:trPr>
        <w:tc>
          <w:tcPr>
            <w:tcW w:w="821" w:type="dxa"/>
            <w:shd w:val="clear" w:color="auto" w:fill="auto"/>
            <w:vAlign w:val="bottom"/>
          </w:tcPr>
          <w:p w:rsidR="00D01A54" w:rsidRDefault="00216E09">
            <w:pPr>
              <w:pStyle w:val="a6"/>
              <w:ind w:firstLine="180"/>
            </w:pPr>
            <w:r>
              <w:t>11.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D01A54" w:rsidRDefault="00216E09">
            <w:pPr>
              <w:pStyle w:val="a6"/>
              <w:jc w:val="both"/>
            </w:pPr>
            <w:r>
              <w:t>2.1.3., 3.2.3.</w:t>
            </w:r>
          </w:p>
        </w:tc>
        <w:tc>
          <w:tcPr>
            <w:tcW w:w="4963" w:type="dxa"/>
            <w:shd w:val="clear" w:color="auto" w:fill="auto"/>
            <w:vAlign w:val="bottom"/>
          </w:tcPr>
          <w:p w:rsidR="00D01A54" w:rsidRPr="00BC0DEA" w:rsidRDefault="00216E09">
            <w:pPr>
              <w:pStyle w:val="a6"/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BC0DEA">
              <w:rPr>
                <w:rFonts w:asciiTheme="majorHAnsi" w:hAnsiTheme="majorHAnsi"/>
                <w:sz w:val="24"/>
                <w:szCs w:val="24"/>
              </w:rPr>
              <w:t>Musiqi</w:t>
            </w:r>
            <w:proofErr w:type="spellEnd"/>
            <w:r w:rsidRPr="00BC0DEA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BC0DEA">
              <w:rPr>
                <w:rFonts w:asciiTheme="majorHAnsi" w:hAnsiTheme="majorHAnsi"/>
                <w:sz w:val="24"/>
                <w:szCs w:val="24"/>
              </w:rPr>
              <w:t>əlifbası</w:t>
            </w:r>
            <w:proofErr w:type="spellEnd"/>
          </w:p>
        </w:tc>
        <w:tc>
          <w:tcPr>
            <w:tcW w:w="667" w:type="dxa"/>
            <w:shd w:val="clear" w:color="auto" w:fill="auto"/>
            <w:vAlign w:val="bottom"/>
          </w:tcPr>
          <w:p w:rsidR="00D01A54" w:rsidRDefault="00216E09">
            <w:pPr>
              <w:pStyle w:val="a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93" w:type="dxa"/>
            <w:shd w:val="clear" w:color="auto" w:fill="auto"/>
            <w:vAlign w:val="bottom"/>
          </w:tcPr>
          <w:p w:rsidR="00D01A54" w:rsidRDefault="00216E09">
            <w:pPr>
              <w:pStyle w:val="a6"/>
            </w:pPr>
            <w:r>
              <w:t>26-27</w:t>
            </w:r>
          </w:p>
        </w:tc>
        <w:tc>
          <w:tcPr>
            <w:tcW w:w="989" w:type="dxa"/>
            <w:shd w:val="clear" w:color="auto" w:fill="auto"/>
            <w:vAlign w:val="bottom"/>
          </w:tcPr>
          <w:p w:rsidR="00D01A54" w:rsidRDefault="00216E09">
            <w:pPr>
              <w:pStyle w:val="a6"/>
              <w:ind w:firstLine="320"/>
            </w:pPr>
            <w:r>
              <w:t>23</w:t>
            </w:r>
          </w:p>
        </w:tc>
        <w:tc>
          <w:tcPr>
            <w:tcW w:w="1024" w:type="dxa"/>
            <w:shd w:val="clear" w:color="auto" w:fill="auto"/>
          </w:tcPr>
          <w:p w:rsidR="00D01A54" w:rsidRDefault="00D01A54">
            <w:pPr>
              <w:rPr>
                <w:sz w:val="10"/>
                <w:szCs w:val="10"/>
              </w:rPr>
            </w:pPr>
          </w:p>
        </w:tc>
      </w:tr>
      <w:tr w:rsidR="00D01A54" w:rsidTr="00BC0DEA">
        <w:trPr>
          <w:trHeight w:hRule="exact" w:val="414"/>
          <w:jc w:val="right"/>
        </w:trPr>
        <w:tc>
          <w:tcPr>
            <w:tcW w:w="821" w:type="dxa"/>
            <w:shd w:val="clear" w:color="auto" w:fill="auto"/>
            <w:vAlign w:val="bottom"/>
          </w:tcPr>
          <w:p w:rsidR="00D01A54" w:rsidRDefault="00216E09">
            <w:pPr>
              <w:pStyle w:val="a6"/>
              <w:ind w:firstLine="180"/>
            </w:pPr>
            <w:r>
              <w:t>12.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D01A54" w:rsidRDefault="00216E09">
            <w:pPr>
              <w:pStyle w:val="a6"/>
              <w:jc w:val="both"/>
            </w:pPr>
            <w:r>
              <w:t>2.1.3., 3.2.3.</w:t>
            </w:r>
          </w:p>
        </w:tc>
        <w:tc>
          <w:tcPr>
            <w:tcW w:w="4963" w:type="dxa"/>
            <w:shd w:val="clear" w:color="auto" w:fill="auto"/>
            <w:vAlign w:val="bottom"/>
          </w:tcPr>
          <w:p w:rsidR="00D01A54" w:rsidRPr="00BC0DEA" w:rsidRDefault="00216E09">
            <w:pPr>
              <w:pStyle w:val="a6"/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BC0DEA">
              <w:rPr>
                <w:rFonts w:asciiTheme="majorHAnsi" w:hAnsiTheme="majorHAnsi"/>
                <w:sz w:val="24"/>
                <w:szCs w:val="24"/>
              </w:rPr>
              <w:t>Notların</w:t>
            </w:r>
            <w:proofErr w:type="spellEnd"/>
            <w:r w:rsidRPr="00BC0DEA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BC0DEA">
              <w:rPr>
                <w:rFonts w:asciiTheme="majorHAnsi" w:hAnsiTheme="majorHAnsi"/>
                <w:sz w:val="24"/>
                <w:szCs w:val="24"/>
              </w:rPr>
              <w:t>söhbəti</w:t>
            </w:r>
            <w:proofErr w:type="spellEnd"/>
          </w:p>
        </w:tc>
        <w:tc>
          <w:tcPr>
            <w:tcW w:w="667" w:type="dxa"/>
            <w:shd w:val="clear" w:color="auto" w:fill="auto"/>
            <w:vAlign w:val="bottom"/>
          </w:tcPr>
          <w:p w:rsidR="00D01A54" w:rsidRDefault="00216E09">
            <w:pPr>
              <w:pStyle w:val="a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93" w:type="dxa"/>
            <w:shd w:val="clear" w:color="auto" w:fill="auto"/>
            <w:vAlign w:val="bottom"/>
          </w:tcPr>
          <w:p w:rsidR="00D01A54" w:rsidRDefault="00216E09">
            <w:pPr>
              <w:pStyle w:val="a6"/>
              <w:ind w:firstLine="400"/>
            </w:pPr>
            <w:r>
              <w:t>-</w:t>
            </w:r>
          </w:p>
        </w:tc>
        <w:tc>
          <w:tcPr>
            <w:tcW w:w="989" w:type="dxa"/>
            <w:shd w:val="clear" w:color="auto" w:fill="auto"/>
            <w:vAlign w:val="bottom"/>
          </w:tcPr>
          <w:p w:rsidR="00D01A54" w:rsidRDefault="00216E09">
            <w:pPr>
              <w:pStyle w:val="a6"/>
              <w:ind w:firstLine="220"/>
            </w:pPr>
            <w:r>
              <w:t>24-25</w:t>
            </w:r>
          </w:p>
        </w:tc>
        <w:tc>
          <w:tcPr>
            <w:tcW w:w="1024" w:type="dxa"/>
            <w:shd w:val="clear" w:color="auto" w:fill="auto"/>
          </w:tcPr>
          <w:p w:rsidR="00D01A54" w:rsidRDefault="00D01A54">
            <w:pPr>
              <w:rPr>
                <w:sz w:val="10"/>
                <w:szCs w:val="10"/>
              </w:rPr>
            </w:pPr>
          </w:p>
        </w:tc>
      </w:tr>
      <w:tr w:rsidR="00D01A54" w:rsidTr="00BC0DEA">
        <w:trPr>
          <w:trHeight w:hRule="exact" w:val="518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D01A54" w:rsidRDefault="00216E09">
            <w:pPr>
              <w:pStyle w:val="a6"/>
              <w:ind w:firstLine="180"/>
            </w:pPr>
            <w:r>
              <w:t>13.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D01A54" w:rsidRDefault="00216E09">
            <w:pPr>
              <w:pStyle w:val="a6"/>
              <w:jc w:val="both"/>
            </w:pPr>
            <w:r>
              <w:t>2.1.3., 3.1.2., 3.2.3.</w:t>
            </w:r>
          </w:p>
        </w:tc>
        <w:tc>
          <w:tcPr>
            <w:tcW w:w="4963" w:type="dxa"/>
            <w:shd w:val="clear" w:color="auto" w:fill="auto"/>
            <w:vAlign w:val="center"/>
          </w:tcPr>
          <w:p w:rsidR="00D01A54" w:rsidRPr="00BC0DEA" w:rsidRDefault="00216E09">
            <w:pPr>
              <w:pStyle w:val="a6"/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BC0DEA">
              <w:rPr>
                <w:rFonts w:asciiTheme="majorHAnsi" w:hAnsiTheme="majorHAnsi"/>
                <w:sz w:val="24"/>
                <w:szCs w:val="24"/>
              </w:rPr>
              <w:t>Musiqi</w:t>
            </w:r>
            <w:proofErr w:type="spellEnd"/>
            <w:r w:rsidRPr="00BC0DEA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BC0DEA">
              <w:rPr>
                <w:rFonts w:asciiTheme="majorHAnsi" w:hAnsiTheme="majorHAnsi"/>
                <w:sz w:val="24"/>
                <w:szCs w:val="24"/>
              </w:rPr>
              <w:t>nərdivanı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D01A54" w:rsidRDefault="00216E09">
            <w:pPr>
              <w:pStyle w:val="a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D01A54" w:rsidRDefault="00216E09">
            <w:pPr>
              <w:pStyle w:val="a6"/>
            </w:pPr>
            <w:r>
              <w:t>30-31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D01A54" w:rsidRDefault="00216E09">
            <w:pPr>
              <w:pStyle w:val="a6"/>
              <w:ind w:firstLine="320"/>
            </w:pPr>
            <w:r>
              <w:t>26</w:t>
            </w:r>
          </w:p>
        </w:tc>
        <w:tc>
          <w:tcPr>
            <w:tcW w:w="1024" w:type="dxa"/>
            <w:shd w:val="clear" w:color="auto" w:fill="auto"/>
          </w:tcPr>
          <w:p w:rsidR="00D01A54" w:rsidRDefault="00D01A54">
            <w:pPr>
              <w:rPr>
                <w:sz w:val="10"/>
                <w:szCs w:val="10"/>
              </w:rPr>
            </w:pPr>
          </w:p>
        </w:tc>
      </w:tr>
      <w:tr w:rsidR="00D01A54" w:rsidTr="00BC0DEA">
        <w:trPr>
          <w:trHeight w:hRule="exact" w:val="264"/>
          <w:jc w:val="right"/>
        </w:trPr>
        <w:tc>
          <w:tcPr>
            <w:tcW w:w="821" w:type="dxa"/>
            <w:shd w:val="clear" w:color="auto" w:fill="auto"/>
            <w:vAlign w:val="bottom"/>
          </w:tcPr>
          <w:p w:rsidR="00D01A54" w:rsidRDefault="00216E09">
            <w:pPr>
              <w:pStyle w:val="a6"/>
              <w:ind w:firstLine="180"/>
            </w:pPr>
            <w:r>
              <w:t>14.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D01A54" w:rsidRDefault="00216E09">
            <w:pPr>
              <w:pStyle w:val="a6"/>
              <w:jc w:val="both"/>
            </w:pPr>
            <w:r>
              <w:t>1.2.2., 3.1.3.</w:t>
            </w:r>
          </w:p>
        </w:tc>
        <w:tc>
          <w:tcPr>
            <w:tcW w:w="4963" w:type="dxa"/>
            <w:shd w:val="clear" w:color="auto" w:fill="auto"/>
            <w:vAlign w:val="bottom"/>
          </w:tcPr>
          <w:p w:rsidR="00D01A54" w:rsidRPr="00BC0DEA" w:rsidRDefault="00216E09">
            <w:pPr>
              <w:pStyle w:val="a6"/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BC0DEA">
              <w:rPr>
                <w:rFonts w:asciiTheme="majorHAnsi" w:hAnsiTheme="majorHAnsi"/>
                <w:sz w:val="24"/>
                <w:szCs w:val="24"/>
              </w:rPr>
              <w:t>Bayram</w:t>
            </w:r>
            <w:proofErr w:type="spellEnd"/>
            <w:r w:rsidRPr="00BC0DEA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BC0DEA">
              <w:rPr>
                <w:rFonts w:asciiTheme="majorHAnsi" w:hAnsiTheme="majorHAnsi"/>
                <w:sz w:val="24"/>
                <w:szCs w:val="24"/>
              </w:rPr>
              <w:t>şənliyi</w:t>
            </w:r>
            <w:proofErr w:type="spellEnd"/>
          </w:p>
        </w:tc>
        <w:tc>
          <w:tcPr>
            <w:tcW w:w="667" w:type="dxa"/>
            <w:shd w:val="clear" w:color="auto" w:fill="auto"/>
            <w:vAlign w:val="bottom"/>
          </w:tcPr>
          <w:p w:rsidR="00D01A54" w:rsidRDefault="00216E09">
            <w:pPr>
              <w:pStyle w:val="a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93" w:type="dxa"/>
            <w:shd w:val="clear" w:color="auto" w:fill="auto"/>
            <w:vAlign w:val="bottom"/>
          </w:tcPr>
          <w:p w:rsidR="00D01A54" w:rsidRDefault="00216E09">
            <w:pPr>
              <w:pStyle w:val="a6"/>
            </w:pPr>
            <w:r>
              <w:t>32-33</w:t>
            </w:r>
          </w:p>
        </w:tc>
        <w:tc>
          <w:tcPr>
            <w:tcW w:w="989" w:type="dxa"/>
            <w:shd w:val="clear" w:color="auto" w:fill="auto"/>
            <w:vAlign w:val="bottom"/>
          </w:tcPr>
          <w:p w:rsidR="00D01A54" w:rsidRDefault="00216E09">
            <w:pPr>
              <w:pStyle w:val="a6"/>
              <w:ind w:firstLine="320"/>
            </w:pPr>
            <w:r>
              <w:t>27</w:t>
            </w:r>
          </w:p>
        </w:tc>
        <w:tc>
          <w:tcPr>
            <w:tcW w:w="1024" w:type="dxa"/>
            <w:shd w:val="clear" w:color="auto" w:fill="auto"/>
          </w:tcPr>
          <w:p w:rsidR="00D01A54" w:rsidRDefault="00D01A54">
            <w:pPr>
              <w:rPr>
                <w:sz w:val="10"/>
                <w:szCs w:val="10"/>
              </w:rPr>
            </w:pPr>
          </w:p>
        </w:tc>
      </w:tr>
      <w:tr w:rsidR="00D01A54" w:rsidTr="00BC0DEA">
        <w:trPr>
          <w:trHeight w:hRule="exact" w:val="264"/>
          <w:jc w:val="right"/>
        </w:trPr>
        <w:tc>
          <w:tcPr>
            <w:tcW w:w="821" w:type="dxa"/>
            <w:shd w:val="clear" w:color="auto" w:fill="auto"/>
          </w:tcPr>
          <w:p w:rsidR="00D01A54" w:rsidRDefault="00D01A54">
            <w:pPr>
              <w:rPr>
                <w:sz w:val="10"/>
                <w:szCs w:val="10"/>
              </w:rPr>
            </w:pPr>
          </w:p>
        </w:tc>
        <w:tc>
          <w:tcPr>
            <w:tcW w:w="7939" w:type="dxa"/>
            <w:gridSpan w:val="4"/>
            <w:shd w:val="clear" w:color="auto" w:fill="auto"/>
          </w:tcPr>
          <w:p w:rsidR="00D01A54" w:rsidRPr="00BC0DEA" w:rsidRDefault="00216E09">
            <w:pPr>
              <w:pStyle w:val="a6"/>
              <w:jc w:val="center"/>
              <w:rPr>
                <w:rFonts w:asciiTheme="majorHAnsi" w:hAnsiTheme="majorHAnsi"/>
                <w:color w:val="FF0000"/>
                <w:sz w:val="24"/>
                <w:szCs w:val="24"/>
              </w:rPr>
            </w:pPr>
            <w:r w:rsidRPr="00BC0DEA"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  <w:t>III BÖLMƏ.</w:t>
            </w:r>
          </w:p>
        </w:tc>
        <w:tc>
          <w:tcPr>
            <w:tcW w:w="989" w:type="dxa"/>
            <w:shd w:val="clear" w:color="auto" w:fill="auto"/>
          </w:tcPr>
          <w:p w:rsidR="00D01A54" w:rsidRDefault="00D01A54">
            <w:pPr>
              <w:rPr>
                <w:sz w:val="10"/>
                <w:szCs w:val="10"/>
              </w:rPr>
            </w:pPr>
          </w:p>
        </w:tc>
        <w:tc>
          <w:tcPr>
            <w:tcW w:w="1024" w:type="dxa"/>
            <w:shd w:val="clear" w:color="auto" w:fill="auto"/>
          </w:tcPr>
          <w:p w:rsidR="00D01A54" w:rsidRDefault="00D01A54">
            <w:pPr>
              <w:rPr>
                <w:sz w:val="10"/>
                <w:szCs w:val="10"/>
              </w:rPr>
            </w:pPr>
          </w:p>
        </w:tc>
      </w:tr>
      <w:tr w:rsidR="00D01A54" w:rsidTr="00BC0DEA">
        <w:trPr>
          <w:trHeight w:hRule="exact" w:val="288"/>
          <w:jc w:val="right"/>
        </w:trPr>
        <w:tc>
          <w:tcPr>
            <w:tcW w:w="821" w:type="dxa"/>
            <w:shd w:val="clear" w:color="auto" w:fill="auto"/>
          </w:tcPr>
          <w:p w:rsidR="00D01A54" w:rsidRDefault="00D01A54">
            <w:pPr>
              <w:rPr>
                <w:sz w:val="10"/>
                <w:szCs w:val="10"/>
              </w:rPr>
            </w:pPr>
          </w:p>
        </w:tc>
        <w:tc>
          <w:tcPr>
            <w:tcW w:w="7939" w:type="dxa"/>
            <w:gridSpan w:val="4"/>
            <w:shd w:val="clear" w:color="auto" w:fill="auto"/>
            <w:vAlign w:val="bottom"/>
          </w:tcPr>
          <w:p w:rsidR="00D01A54" w:rsidRPr="00BC0DEA" w:rsidRDefault="00216E09">
            <w:pPr>
              <w:pStyle w:val="a6"/>
              <w:jc w:val="center"/>
              <w:rPr>
                <w:rFonts w:asciiTheme="majorHAnsi" w:hAnsiTheme="majorHAnsi"/>
                <w:color w:val="FF0000"/>
                <w:sz w:val="24"/>
                <w:szCs w:val="24"/>
              </w:rPr>
            </w:pPr>
            <w:proofErr w:type="spellStart"/>
            <w:r w:rsidRPr="00BC0DEA"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  <w:t>Ritm</w:t>
            </w:r>
            <w:proofErr w:type="spellEnd"/>
          </w:p>
        </w:tc>
        <w:tc>
          <w:tcPr>
            <w:tcW w:w="989" w:type="dxa"/>
            <w:shd w:val="clear" w:color="auto" w:fill="auto"/>
          </w:tcPr>
          <w:p w:rsidR="00D01A54" w:rsidRDefault="00D01A54">
            <w:pPr>
              <w:rPr>
                <w:sz w:val="10"/>
                <w:szCs w:val="10"/>
              </w:rPr>
            </w:pPr>
          </w:p>
        </w:tc>
        <w:tc>
          <w:tcPr>
            <w:tcW w:w="1024" w:type="dxa"/>
            <w:shd w:val="clear" w:color="auto" w:fill="auto"/>
          </w:tcPr>
          <w:p w:rsidR="00D01A54" w:rsidRDefault="00D01A54">
            <w:pPr>
              <w:rPr>
                <w:sz w:val="10"/>
                <w:szCs w:val="10"/>
              </w:rPr>
            </w:pPr>
          </w:p>
        </w:tc>
      </w:tr>
      <w:tr w:rsidR="00D01A54" w:rsidTr="00BC0DEA">
        <w:trPr>
          <w:trHeight w:hRule="exact" w:val="514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D01A54" w:rsidRDefault="00216E09">
            <w:pPr>
              <w:pStyle w:val="a6"/>
              <w:ind w:firstLine="180"/>
            </w:pPr>
            <w:r>
              <w:t>15.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D01A54" w:rsidRDefault="00216E09">
            <w:pPr>
              <w:pStyle w:val="a6"/>
              <w:jc w:val="both"/>
            </w:pPr>
            <w:r>
              <w:t>1.2.1., 2.1.3., 3.1.2.</w:t>
            </w:r>
          </w:p>
        </w:tc>
        <w:tc>
          <w:tcPr>
            <w:tcW w:w="4963" w:type="dxa"/>
            <w:shd w:val="clear" w:color="auto" w:fill="auto"/>
            <w:vAlign w:val="center"/>
          </w:tcPr>
          <w:p w:rsidR="00D01A54" w:rsidRPr="00BC0DEA" w:rsidRDefault="00216E09">
            <w:pPr>
              <w:pStyle w:val="a6"/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BC0DEA">
              <w:rPr>
                <w:rFonts w:asciiTheme="majorHAnsi" w:hAnsiTheme="majorHAnsi"/>
                <w:sz w:val="24"/>
                <w:szCs w:val="24"/>
              </w:rPr>
              <w:t>Zərb</w:t>
            </w:r>
            <w:proofErr w:type="spellEnd"/>
            <w:r w:rsidRPr="00BC0DEA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BC0DEA">
              <w:rPr>
                <w:rFonts w:asciiTheme="majorHAnsi" w:hAnsiTheme="majorHAnsi"/>
                <w:sz w:val="24"/>
                <w:szCs w:val="24"/>
              </w:rPr>
              <w:t>musiqi</w:t>
            </w:r>
            <w:proofErr w:type="spellEnd"/>
            <w:r w:rsidRPr="00BC0DEA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BC0DEA">
              <w:rPr>
                <w:rFonts w:asciiTheme="majorHAnsi" w:hAnsiTheme="majorHAnsi"/>
                <w:sz w:val="24"/>
                <w:szCs w:val="24"/>
              </w:rPr>
              <w:t>alətləri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D01A54" w:rsidRDefault="00216E09">
            <w:pPr>
              <w:pStyle w:val="a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D01A54" w:rsidRDefault="00216E09">
            <w:pPr>
              <w:pStyle w:val="a6"/>
            </w:pPr>
            <w:r>
              <w:t>34-35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D01A54" w:rsidRDefault="00216E09">
            <w:pPr>
              <w:pStyle w:val="a6"/>
              <w:ind w:firstLine="320"/>
            </w:pPr>
            <w:r>
              <w:t>28</w:t>
            </w:r>
          </w:p>
        </w:tc>
        <w:tc>
          <w:tcPr>
            <w:tcW w:w="1024" w:type="dxa"/>
            <w:shd w:val="clear" w:color="auto" w:fill="auto"/>
          </w:tcPr>
          <w:p w:rsidR="00D01A54" w:rsidRDefault="00D01A54">
            <w:pPr>
              <w:rPr>
                <w:sz w:val="10"/>
                <w:szCs w:val="10"/>
              </w:rPr>
            </w:pPr>
          </w:p>
        </w:tc>
      </w:tr>
      <w:tr w:rsidR="00D01A54" w:rsidTr="00BC0DEA">
        <w:trPr>
          <w:trHeight w:hRule="exact" w:val="514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D01A54" w:rsidRDefault="00216E09">
            <w:pPr>
              <w:pStyle w:val="a6"/>
              <w:ind w:firstLine="180"/>
            </w:pPr>
            <w:r>
              <w:t>16.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D01A54" w:rsidRDefault="00216E09">
            <w:pPr>
              <w:pStyle w:val="a6"/>
              <w:jc w:val="both"/>
            </w:pPr>
            <w:r>
              <w:t>1.1.1., 2.1.2., 3.1.2.</w:t>
            </w:r>
          </w:p>
        </w:tc>
        <w:tc>
          <w:tcPr>
            <w:tcW w:w="4963" w:type="dxa"/>
            <w:shd w:val="clear" w:color="auto" w:fill="auto"/>
            <w:vAlign w:val="center"/>
          </w:tcPr>
          <w:p w:rsidR="00D01A54" w:rsidRPr="00BC0DEA" w:rsidRDefault="00216E09">
            <w:pPr>
              <w:pStyle w:val="a6"/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BC0DEA">
              <w:rPr>
                <w:rFonts w:asciiTheme="majorHAnsi" w:hAnsiTheme="majorHAnsi"/>
                <w:sz w:val="24"/>
                <w:szCs w:val="24"/>
              </w:rPr>
              <w:t>Ritmik</w:t>
            </w:r>
            <w:proofErr w:type="spellEnd"/>
            <w:r w:rsidRPr="00BC0DEA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BC0DEA">
              <w:rPr>
                <w:rFonts w:asciiTheme="majorHAnsi" w:hAnsiTheme="majorHAnsi"/>
                <w:sz w:val="24"/>
                <w:szCs w:val="24"/>
              </w:rPr>
              <w:t>naxişlar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D01A54" w:rsidRDefault="00216E09">
            <w:pPr>
              <w:pStyle w:val="a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D01A54" w:rsidRDefault="00216E09">
            <w:pPr>
              <w:pStyle w:val="a6"/>
            </w:pPr>
            <w:r>
              <w:t>36-37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D01A54" w:rsidRDefault="00216E09">
            <w:pPr>
              <w:pStyle w:val="a6"/>
              <w:ind w:firstLine="320"/>
            </w:pPr>
            <w:r>
              <w:t>29</w:t>
            </w:r>
          </w:p>
        </w:tc>
        <w:tc>
          <w:tcPr>
            <w:tcW w:w="1024" w:type="dxa"/>
            <w:shd w:val="clear" w:color="auto" w:fill="auto"/>
          </w:tcPr>
          <w:p w:rsidR="00D01A54" w:rsidRDefault="00D01A54">
            <w:pPr>
              <w:rPr>
                <w:sz w:val="10"/>
                <w:szCs w:val="10"/>
              </w:rPr>
            </w:pPr>
          </w:p>
        </w:tc>
      </w:tr>
      <w:tr w:rsidR="00356CDB" w:rsidTr="00664065">
        <w:trPr>
          <w:trHeight w:hRule="exact" w:val="278"/>
          <w:jc w:val="right"/>
        </w:trPr>
        <w:tc>
          <w:tcPr>
            <w:tcW w:w="821" w:type="dxa"/>
            <w:shd w:val="clear" w:color="auto" w:fill="auto"/>
            <w:vAlign w:val="bottom"/>
          </w:tcPr>
          <w:p w:rsidR="00356CDB" w:rsidRPr="00356CDB" w:rsidRDefault="00356CDB" w:rsidP="00356CDB">
            <w:pPr>
              <w:pStyle w:val="a6"/>
              <w:jc w:val="center"/>
              <w:rPr>
                <w:lang w:val="az-Latn-AZ"/>
              </w:rPr>
            </w:pPr>
            <w:r>
              <w:t>17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356CDB" w:rsidRDefault="00356CDB" w:rsidP="00664065">
            <w:pPr>
              <w:pStyle w:val="a6"/>
              <w:jc w:val="both"/>
            </w:pPr>
            <w:r>
              <w:t>2.1.2., 3.1.3.</w:t>
            </w:r>
          </w:p>
        </w:tc>
        <w:tc>
          <w:tcPr>
            <w:tcW w:w="4963" w:type="dxa"/>
            <w:shd w:val="clear" w:color="auto" w:fill="auto"/>
            <w:vAlign w:val="bottom"/>
          </w:tcPr>
          <w:p w:rsidR="00356CDB" w:rsidRPr="00BC0DEA" w:rsidRDefault="00356CDB" w:rsidP="00664065">
            <w:pPr>
              <w:pStyle w:val="a6"/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BC0DEA">
              <w:rPr>
                <w:rFonts w:asciiTheme="majorHAnsi" w:hAnsiTheme="majorHAnsi"/>
                <w:sz w:val="24"/>
                <w:szCs w:val="24"/>
              </w:rPr>
              <w:t>Ritmin</w:t>
            </w:r>
            <w:proofErr w:type="spellEnd"/>
            <w:r w:rsidRPr="00BC0DEA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BC0DEA">
              <w:rPr>
                <w:rFonts w:asciiTheme="majorHAnsi" w:hAnsiTheme="majorHAnsi"/>
                <w:sz w:val="24"/>
                <w:szCs w:val="24"/>
              </w:rPr>
              <w:t>növləri</w:t>
            </w:r>
            <w:proofErr w:type="spellEnd"/>
          </w:p>
        </w:tc>
        <w:tc>
          <w:tcPr>
            <w:tcW w:w="667" w:type="dxa"/>
            <w:shd w:val="clear" w:color="auto" w:fill="auto"/>
            <w:vAlign w:val="bottom"/>
          </w:tcPr>
          <w:p w:rsidR="00356CDB" w:rsidRPr="00356CDB" w:rsidRDefault="00356CDB" w:rsidP="00664065">
            <w:pPr>
              <w:pStyle w:val="a6"/>
              <w:jc w:val="center"/>
              <w:rPr>
                <w:sz w:val="20"/>
                <w:szCs w:val="20"/>
                <w:lang w:val="az-Latn-AZ"/>
              </w:rPr>
            </w:pPr>
            <w:r>
              <w:rPr>
                <w:sz w:val="20"/>
                <w:szCs w:val="20"/>
                <w:lang w:val="az-Latn-AZ"/>
              </w:rPr>
              <w:t>1</w:t>
            </w:r>
          </w:p>
        </w:tc>
        <w:tc>
          <w:tcPr>
            <w:tcW w:w="893" w:type="dxa"/>
            <w:shd w:val="clear" w:color="auto" w:fill="auto"/>
            <w:vAlign w:val="bottom"/>
          </w:tcPr>
          <w:p w:rsidR="00356CDB" w:rsidRDefault="00356CDB" w:rsidP="00664065">
            <w:pPr>
              <w:pStyle w:val="a6"/>
            </w:pPr>
            <w:r>
              <w:t>38-39</w:t>
            </w:r>
          </w:p>
        </w:tc>
        <w:tc>
          <w:tcPr>
            <w:tcW w:w="989" w:type="dxa"/>
            <w:shd w:val="clear" w:color="auto" w:fill="auto"/>
            <w:vAlign w:val="bottom"/>
          </w:tcPr>
          <w:p w:rsidR="00356CDB" w:rsidRDefault="00356CDB" w:rsidP="00664065">
            <w:pPr>
              <w:pStyle w:val="a6"/>
              <w:ind w:firstLine="320"/>
            </w:pPr>
            <w:r>
              <w:t>30</w:t>
            </w:r>
          </w:p>
        </w:tc>
        <w:tc>
          <w:tcPr>
            <w:tcW w:w="1024" w:type="dxa"/>
            <w:shd w:val="clear" w:color="auto" w:fill="auto"/>
          </w:tcPr>
          <w:p w:rsidR="00356CDB" w:rsidRDefault="00356CDB" w:rsidP="00664065">
            <w:pPr>
              <w:rPr>
                <w:sz w:val="10"/>
                <w:szCs w:val="10"/>
              </w:rPr>
            </w:pPr>
          </w:p>
        </w:tc>
      </w:tr>
      <w:tr w:rsidR="00D01A54" w:rsidTr="00BC0DEA">
        <w:trPr>
          <w:trHeight w:hRule="exact" w:val="278"/>
          <w:jc w:val="right"/>
        </w:trPr>
        <w:tc>
          <w:tcPr>
            <w:tcW w:w="821" w:type="dxa"/>
            <w:shd w:val="clear" w:color="auto" w:fill="auto"/>
            <w:vAlign w:val="bottom"/>
          </w:tcPr>
          <w:p w:rsidR="00D01A54" w:rsidRPr="00356CDB" w:rsidRDefault="00356CDB" w:rsidP="00356CDB">
            <w:pPr>
              <w:pStyle w:val="a6"/>
              <w:jc w:val="center"/>
              <w:rPr>
                <w:lang w:val="az-Latn-AZ"/>
              </w:rPr>
            </w:pPr>
            <w:r>
              <w:t>18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D01A54" w:rsidRDefault="00216E09">
            <w:pPr>
              <w:pStyle w:val="a6"/>
              <w:jc w:val="both"/>
            </w:pPr>
            <w:r>
              <w:t>2.1.2., 3.1.3.</w:t>
            </w:r>
          </w:p>
        </w:tc>
        <w:tc>
          <w:tcPr>
            <w:tcW w:w="4963" w:type="dxa"/>
            <w:shd w:val="clear" w:color="auto" w:fill="auto"/>
            <w:vAlign w:val="bottom"/>
          </w:tcPr>
          <w:p w:rsidR="00D01A54" w:rsidRPr="00BC0DEA" w:rsidRDefault="00216E09">
            <w:pPr>
              <w:pStyle w:val="a6"/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BC0DEA">
              <w:rPr>
                <w:rFonts w:asciiTheme="majorHAnsi" w:hAnsiTheme="majorHAnsi"/>
                <w:sz w:val="24"/>
                <w:szCs w:val="24"/>
              </w:rPr>
              <w:t>Ritmin</w:t>
            </w:r>
            <w:proofErr w:type="spellEnd"/>
            <w:r w:rsidRPr="00BC0DEA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BC0DEA">
              <w:rPr>
                <w:rFonts w:asciiTheme="majorHAnsi" w:hAnsiTheme="majorHAnsi"/>
                <w:sz w:val="24"/>
                <w:szCs w:val="24"/>
              </w:rPr>
              <w:t>növləri</w:t>
            </w:r>
            <w:proofErr w:type="spellEnd"/>
          </w:p>
        </w:tc>
        <w:tc>
          <w:tcPr>
            <w:tcW w:w="667" w:type="dxa"/>
            <w:shd w:val="clear" w:color="auto" w:fill="auto"/>
            <w:vAlign w:val="bottom"/>
          </w:tcPr>
          <w:p w:rsidR="00D01A54" w:rsidRPr="00356CDB" w:rsidRDefault="00356CDB">
            <w:pPr>
              <w:pStyle w:val="a6"/>
              <w:jc w:val="center"/>
              <w:rPr>
                <w:sz w:val="20"/>
                <w:szCs w:val="20"/>
                <w:lang w:val="az-Latn-AZ"/>
              </w:rPr>
            </w:pPr>
            <w:r>
              <w:rPr>
                <w:sz w:val="20"/>
                <w:szCs w:val="20"/>
                <w:lang w:val="az-Latn-AZ"/>
              </w:rPr>
              <w:t>1</w:t>
            </w:r>
            <w:bookmarkStart w:id="0" w:name="_GoBack"/>
            <w:bookmarkEnd w:id="0"/>
          </w:p>
        </w:tc>
        <w:tc>
          <w:tcPr>
            <w:tcW w:w="893" w:type="dxa"/>
            <w:shd w:val="clear" w:color="auto" w:fill="auto"/>
            <w:vAlign w:val="bottom"/>
          </w:tcPr>
          <w:p w:rsidR="00D01A54" w:rsidRDefault="00216E09">
            <w:pPr>
              <w:pStyle w:val="a6"/>
            </w:pPr>
            <w:r>
              <w:t>38-39</w:t>
            </w:r>
          </w:p>
        </w:tc>
        <w:tc>
          <w:tcPr>
            <w:tcW w:w="989" w:type="dxa"/>
            <w:shd w:val="clear" w:color="auto" w:fill="auto"/>
            <w:vAlign w:val="bottom"/>
          </w:tcPr>
          <w:p w:rsidR="00D01A54" w:rsidRDefault="00216E09">
            <w:pPr>
              <w:pStyle w:val="a6"/>
              <w:ind w:firstLine="320"/>
            </w:pPr>
            <w:r>
              <w:t>30</w:t>
            </w:r>
          </w:p>
        </w:tc>
        <w:tc>
          <w:tcPr>
            <w:tcW w:w="1024" w:type="dxa"/>
            <w:shd w:val="clear" w:color="auto" w:fill="auto"/>
          </w:tcPr>
          <w:p w:rsidR="00D01A54" w:rsidRDefault="00D01A54">
            <w:pPr>
              <w:rPr>
                <w:sz w:val="10"/>
                <w:szCs w:val="10"/>
              </w:rPr>
            </w:pPr>
          </w:p>
        </w:tc>
      </w:tr>
      <w:tr w:rsidR="00D01A54" w:rsidTr="00BC0DEA">
        <w:trPr>
          <w:trHeight w:hRule="exact" w:val="240"/>
          <w:jc w:val="right"/>
        </w:trPr>
        <w:tc>
          <w:tcPr>
            <w:tcW w:w="821" w:type="dxa"/>
            <w:shd w:val="clear" w:color="auto" w:fill="auto"/>
          </w:tcPr>
          <w:p w:rsidR="00D01A54" w:rsidRDefault="00D01A54">
            <w:pPr>
              <w:rPr>
                <w:sz w:val="10"/>
                <w:szCs w:val="10"/>
              </w:rPr>
            </w:pPr>
          </w:p>
        </w:tc>
        <w:tc>
          <w:tcPr>
            <w:tcW w:w="1416" w:type="dxa"/>
            <w:shd w:val="clear" w:color="auto" w:fill="auto"/>
          </w:tcPr>
          <w:p w:rsidR="00D01A54" w:rsidRDefault="00D01A54">
            <w:pPr>
              <w:rPr>
                <w:sz w:val="10"/>
                <w:szCs w:val="10"/>
              </w:rPr>
            </w:pPr>
          </w:p>
        </w:tc>
        <w:tc>
          <w:tcPr>
            <w:tcW w:w="4963" w:type="dxa"/>
            <w:shd w:val="clear" w:color="auto" w:fill="auto"/>
            <w:vAlign w:val="bottom"/>
          </w:tcPr>
          <w:p w:rsidR="00D01A54" w:rsidRPr="00BC0DEA" w:rsidRDefault="00216E09">
            <w:pPr>
              <w:pStyle w:val="a6"/>
              <w:jc w:val="center"/>
              <w:rPr>
                <w:rFonts w:asciiTheme="majorHAnsi" w:hAnsiTheme="majorHAnsi"/>
                <w:color w:val="FF0000"/>
                <w:sz w:val="24"/>
                <w:szCs w:val="24"/>
              </w:rPr>
            </w:pPr>
            <w:r w:rsidRPr="00BC0DEA"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  <w:t xml:space="preserve">I </w:t>
            </w:r>
            <w:proofErr w:type="spellStart"/>
            <w:r w:rsidRPr="00BC0DEA"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  <w:t>yarımil</w:t>
            </w:r>
            <w:proofErr w:type="spellEnd"/>
            <w:r w:rsidRPr="00BC0DEA"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  <w:t xml:space="preserve"> - 18 </w:t>
            </w:r>
            <w:proofErr w:type="spellStart"/>
            <w:r w:rsidRPr="00BC0DEA"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  <w:t>saat</w:t>
            </w:r>
            <w:proofErr w:type="spellEnd"/>
          </w:p>
        </w:tc>
        <w:tc>
          <w:tcPr>
            <w:tcW w:w="667" w:type="dxa"/>
            <w:shd w:val="clear" w:color="auto" w:fill="auto"/>
          </w:tcPr>
          <w:p w:rsidR="00D01A54" w:rsidRDefault="00D01A54">
            <w:pPr>
              <w:rPr>
                <w:sz w:val="10"/>
                <w:szCs w:val="10"/>
              </w:rPr>
            </w:pPr>
          </w:p>
        </w:tc>
        <w:tc>
          <w:tcPr>
            <w:tcW w:w="893" w:type="dxa"/>
            <w:shd w:val="clear" w:color="auto" w:fill="auto"/>
          </w:tcPr>
          <w:p w:rsidR="00D01A54" w:rsidRDefault="00D01A54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shd w:val="clear" w:color="auto" w:fill="auto"/>
          </w:tcPr>
          <w:p w:rsidR="00D01A54" w:rsidRDefault="00D01A54">
            <w:pPr>
              <w:rPr>
                <w:sz w:val="10"/>
                <w:szCs w:val="10"/>
              </w:rPr>
            </w:pPr>
          </w:p>
        </w:tc>
        <w:tc>
          <w:tcPr>
            <w:tcW w:w="1024" w:type="dxa"/>
            <w:shd w:val="clear" w:color="auto" w:fill="auto"/>
          </w:tcPr>
          <w:p w:rsidR="00D01A54" w:rsidRDefault="00D01A54">
            <w:pPr>
              <w:rPr>
                <w:sz w:val="10"/>
                <w:szCs w:val="10"/>
              </w:rPr>
            </w:pPr>
          </w:p>
        </w:tc>
      </w:tr>
      <w:tr w:rsidR="00D01A54" w:rsidTr="00BC0DEA">
        <w:trPr>
          <w:trHeight w:hRule="exact" w:val="274"/>
          <w:jc w:val="right"/>
        </w:trPr>
        <w:tc>
          <w:tcPr>
            <w:tcW w:w="821" w:type="dxa"/>
            <w:shd w:val="clear" w:color="auto" w:fill="auto"/>
          </w:tcPr>
          <w:p w:rsidR="00D01A54" w:rsidRDefault="00D01A54">
            <w:pPr>
              <w:rPr>
                <w:sz w:val="10"/>
                <w:szCs w:val="10"/>
              </w:rPr>
            </w:pPr>
          </w:p>
        </w:tc>
        <w:tc>
          <w:tcPr>
            <w:tcW w:w="7939" w:type="dxa"/>
            <w:gridSpan w:val="4"/>
            <w:shd w:val="clear" w:color="auto" w:fill="auto"/>
          </w:tcPr>
          <w:p w:rsidR="00D01A54" w:rsidRPr="00BC0DEA" w:rsidRDefault="00216E09">
            <w:pPr>
              <w:pStyle w:val="a6"/>
              <w:jc w:val="center"/>
              <w:rPr>
                <w:rFonts w:asciiTheme="majorHAnsi" w:hAnsiTheme="majorHAnsi"/>
                <w:color w:val="FF0000"/>
                <w:sz w:val="24"/>
                <w:szCs w:val="24"/>
              </w:rPr>
            </w:pPr>
            <w:r w:rsidRPr="00BC0DEA"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  <w:t>IV BÖLMƏ.</w:t>
            </w:r>
          </w:p>
        </w:tc>
        <w:tc>
          <w:tcPr>
            <w:tcW w:w="989" w:type="dxa"/>
            <w:shd w:val="clear" w:color="auto" w:fill="auto"/>
          </w:tcPr>
          <w:p w:rsidR="00D01A54" w:rsidRDefault="00D01A54">
            <w:pPr>
              <w:rPr>
                <w:sz w:val="10"/>
                <w:szCs w:val="10"/>
              </w:rPr>
            </w:pPr>
          </w:p>
        </w:tc>
        <w:tc>
          <w:tcPr>
            <w:tcW w:w="1024" w:type="dxa"/>
            <w:shd w:val="clear" w:color="auto" w:fill="auto"/>
          </w:tcPr>
          <w:p w:rsidR="00D01A54" w:rsidRDefault="00D01A54">
            <w:pPr>
              <w:rPr>
                <w:sz w:val="10"/>
                <w:szCs w:val="10"/>
              </w:rPr>
            </w:pPr>
          </w:p>
        </w:tc>
      </w:tr>
      <w:tr w:rsidR="00D01A54" w:rsidTr="00BC0DEA">
        <w:trPr>
          <w:trHeight w:hRule="exact" w:val="283"/>
          <w:jc w:val="right"/>
        </w:trPr>
        <w:tc>
          <w:tcPr>
            <w:tcW w:w="821" w:type="dxa"/>
            <w:shd w:val="clear" w:color="auto" w:fill="auto"/>
          </w:tcPr>
          <w:p w:rsidR="00D01A54" w:rsidRDefault="00D01A54">
            <w:pPr>
              <w:rPr>
                <w:sz w:val="10"/>
                <w:szCs w:val="10"/>
              </w:rPr>
            </w:pPr>
          </w:p>
        </w:tc>
        <w:tc>
          <w:tcPr>
            <w:tcW w:w="7939" w:type="dxa"/>
            <w:gridSpan w:val="4"/>
            <w:shd w:val="clear" w:color="auto" w:fill="auto"/>
            <w:vAlign w:val="bottom"/>
          </w:tcPr>
          <w:p w:rsidR="00D01A54" w:rsidRPr="00BC0DEA" w:rsidRDefault="00216E09">
            <w:pPr>
              <w:pStyle w:val="a6"/>
              <w:jc w:val="center"/>
              <w:rPr>
                <w:rFonts w:asciiTheme="majorHAnsi" w:hAnsiTheme="majorHAnsi"/>
                <w:color w:val="FF0000"/>
                <w:sz w:val="24"/>
                <w:szCs w:val="24"/>
              </w:rPr>
            </w:pPr>
            <w:proofErr w:type="spellStart"/>
            <w:r w:rsidRPr="00BC0DEA"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  <w:t>Musiqidə</w:t>
            </w:r>
            <w:proofErr w:type="spellEnd"/>
            <w:r w:rsidRPr="00BC0DEA"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BC0DEA"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  <w:t>məzmun</w:t>
            </w:r>
            <w:proofErr w:type="spellEnd"/>
          </w:p>
        </w:tc>
        <w:tc>
          <w:tcPr>
            <w:tcW w:w="989" w:type="dxa"/>
            <w:shd w:val="clear" w:color="auto" w:fill="auto"/>
          </w:tcPr>
          <w:p w:rsidR="00D01A54" w:rsidRDefault="00D01A54">
            <w:pPr>
              <w:rPr>
                <w:sz w:val="10"/>
                <w:szCs w:val="10"/>
              </w:rPr>
            </w:pPr>
          </w:p>
        </w:tc>
        <w:tc>
          <w:tcPr>
            <w:tcW w:w="1024" w:type="dxa"/>
            <w:shd w:val="clear" w:color="auto" w:fill="auto"/>
          </w:tcPr>
          <w:p w:rsidR="00D01A54" w:rsidRDefault="00D01A54">
            <w:pPr>
              <w:rPr>
                <w:sz w:val="10"/>
                <w:szCs w:val="10"/>
              </w:rPr>
            </w:pPr>
          </w:p>
        </w:tc>
      </w:tr>
      <w:tr w:rsidR="00D01A54" w:rsidTr="00BC0DEA">
        <w:trPr>
          <w:trHeight w:hRule="exact" w:val="518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D01A54" w:rsidRDefault="00216E09">
            <w:pPr>
              <w:pStyle w:val="a6"/>
              <w:ind w:firstLine="180"/>
            </w:pPr>
            <w:r>
              <w:t>19.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D01A54" w:rsidRDefault="00216E09">
            <w:pPr>
              <w:pStyle w:val="a6"/>
              <w:jc w:val="both"/>
            </w:pPr>
            <w:r>
              <w:t>2.1.2., 3.1.1., 3.2.1.</w:t>
            </w:r>
          </w:p>
        </w:tc>
        <w:tc>
          <w:tcPr>
            <w:tcW w:w="4963" w:type="dxa"/>
            <w:shd w:val="clear" w:color="auto" w:fill="auto"/>
            <w:vAlign w:val="center"/>
          </w:tcPr>
          <w:p w:rsidR="00D01A54" w:rsidRPr="00BC0DEA" w:rsidRDefault="00216E09">
            <w:pPr>
              <w:pStyle w:val="a6"/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BC0DEA">
              <w:rPr>
                <w:rFonts w:asciiTheme="majorHAnsi" w:hAnsiTheme="majorHAnsi"/>
                <w:sz w:val="24"/>
                <w:szCs w:val="24"/>
              </w:rPr>
              <w:t>Qonaqpərvər</w:t>
            </w:r>
            <w:proofErr w:type="spellEnd"/>
            <w:r w:rsidRPr="00BC0DEA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BC0DEA">
              <w:rPr>
                <w:rFonts w:asciiTheme="majorHAnsi" w:hAnsiTheme="majorHAnsi"/>
                <w:sz w:val="24"/>
                <w:szCs w:val="24"/>
              </w:rPr>
              <w:t>dostlar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D01A54" w:rsidRDefault="00216E09">
            <w:pPr>
              <w:pStyle w:val="a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D01A54" w:rsidRDefault="00216E09">
            <w:pPr>
              <w:pStyle w:val="a6"/>
              <w:jc w:val="both"/>
            </w:pPr>
            <w:r>
              <w:t>40-41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D01A54" w:rsidRDefault="00216E09">
            <w:pPr>
              <w:pStyle w:val="a6"/>
              <w:ind w:firstLine="320"/>
            </w:pPr>
            <w:r>
              <w:t>31</w:t>
            </w:r>
          </w:p>
        </w:tc>
        <w:tc>
          <w:tcPr>
            <w:tcW w:w="1024" w:type="dxa"/>
            <w:shd w:val="clear" w:color="auto" w:fill="auto"/>
          </w:tcPr>
          <w:p w:rsidR="00D01A54" w:rsidRDefault="00D01A54">
            <w:pPr>
              <w:rPr>
                <w:sz w:val="10"/>
                <w:szCs w:val="10"/>
              </w:rPr>
            </w:pPr>
          </w:p>
        </w:tc>
      </w:tr>
      <w:tr w:rsidR="00D01A54" w:rsidTr="00BC0DEA">
        <w:trPr>
          <w:trHeight w:hRule="exact" w:val="514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D01A54" w:rsidRDefault="00216E09">
            <w:pPr>
              <w:pStyle w:val="a6"/>
              <w:ind w:firstLine="180"/>
            </w:pPr>
            <w:r>
              <w:t>20.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D01A54" w:rsidRDefault="00216E09">
            <w:pPr>
              <w:pStyle w:val="a6"/>
              <w:jc w:val="both"/>
            </w:pPr>
            <w:r>
              <w:t>1.2.2., 2.1.3., 3.3.2.</w:t>
            </w:r>
          </w:p>
        </w:tc>
        <w:tc>
          <w:tcPr>
            <w:tcW w:w="4963" w:type="dxa"/>
            <w:shd w:val="clear" w:color="auto" w:fill="auto"/>
            <w:vAlign w:val="center"/>
          </w:tcPr>
          <w:p w:rsidR="00D01A54" w:rsidRPr="00BC0DEA" w:rsidRDefault="00216E09">
            <w:pPr>
              <w:pStyle w:val="a6"/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BC0DEA">
              <w:rPr>
                <w:rFonts w:asciiTheme="majorHAnsi" w:hAnsiTheme="majorHAnsi"/>
                <w:sz w:val="24"/>
                <w:szCs w:val="24"/>
              </w:rPr>
              <w:t>Əfsanəvi</w:t>
            </w:r>
            <w:proofErr w:type="spellEnd"/>
            <w:r w:rsidRPr="00BC0DEA">
              <w:rPr>
                <w:rFonts w:asciiTheme="majorHAnsi" w:hAnsiTheme="majorHAnsi"/>
                <w:sz w:val="24"/>
                <w:szCs w:val="24"/>
              </w:rPr>
              <w:t xml:space="preserve"> “</w:t>
            </w:r>
            <w:proofErr w:type="spellStart"/>
            <w:r w:rsidRPr="00BC0DEA">
              <w:rPr>
                <w:rFonts w:asciiTheme="majorHAnsi" w:hAnsiTheme="majorHAnsi"/>
                <w:sz w:val="24"/>
                <w:szCs w:val="24"/>
              </w:rPr>
              <w:t>Cəngi</w:t>
            </w:r>
            <w:proofErr w:type="spellEnd"/>
            <w:r w:rsidRPr="00BC0DEA">
              <w:rPr>
                <w:rFonts w:asciiTheme="majorHAnsi" w:hAnsiTheme="majorHAnsi"/>
                <w:sz w:val="24"/>
                <w:szCs w:val="24"/>
              </w:rPr>
              <w:t>”</w:t>
            </w:r>
          </w:p>
        </w:tc>
        <w:tc>
          <w:tcPr>
            <w:tcW w:w="667" w:type="dxa"/>
            <w:shd w:val="clear" w:color="auto" w:fill="auto"/>
            <w:vAlign w:val="center"/>
          </w:tcPr>
          <w:p w:rsidR="00D01A54" w:rsidRDefault="00216E09">
            <w:pPr>
              <w:pStyle w:val="a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D01A54" w:rsidRDefault="00216E09">
            <w:pPr>
              <w:pStyle w:val="a6"/>
              <w:ind w:firstLine="400"/>
            </w:pPr>
            <w:r>
              <w:t>-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D01A54" w:rsidRDefault="00216E09">
            <w:pPr>
              <w:pStyle w:val="a6"/>
              <w:ind w:firstLine="320"/>
            </w:pPr>
            <w:r>
              <w:t>32</w:t>
            </w:r>
          </w:p>
        </w:tc>
        <w:tc>
          <w:tcPr>
            <w:tcW w:w="1024" w:type="dxa"/>
            <w:shd w:val="clear" w:color="auto" w:fill="auto"/>
          </w:tcPr>
          <w:p w:rsidR="00D01A54" w:rsidRDefault="00D01A54">
            <w:pPr>
              <w:rPr>
                <w:sz w:val="10"/>
                <w:szCs w:val="10"/>
              </w:rPr>
            </w:pPr>
          </w:p>
        </w:tc>
      </w:tr>
      <w:tr w:rsidR="00D01A54" w:rsidTr="00BC0DEA">
        <w:trPr>
          <w:trHeight w:hRule="exact" w:val="514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D01A54" w:rsidRDefault="00216E09">
            <w:pPr>
              <w:pStyle w:val="a6"/>
              <w:ind w:firstLine="180"/>
            </w:pPr>
            <w:r>
              <w:t>21.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D01A54" w:rsidRDefault="00216E09">
            <w:pPr>
              <w:pStyle w:val="a6"/>
              <w:jc w:val="both"/>
            </w:pPr>
            <w:r>
              <w:t>1.2.1., 2.1.3., 3.3.1.</w:t>
            </w:r>
          </w:p>
        </w:tc>
        <w:tc>
          <w:tcPr>
            <w:tcW w:w="4963" w:type="dxa"/>
            <w:shd w:val="clear" w:color="auto" w:fill="auto"/>
            <w:vAlign w:val="center"/>
          </w:tcPr>
          <w:p w:rsidR="00D01A54" w:rsidRPr="00BC0DEA" w:rsidRDefault="00216E09">
            <w:pPr>
              <w:pStyle w:val="a6"/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BC0DEA">
              <w:rPr>
                <w:rFonts w:asciiTheme="majorHAnsi" w:hAnsiTheme="majorHAnsi"/>
                <w:sz w:val="24"/>
                <w:szCs w:val="24"/>
              </w:rPr>
              <w:t>Qəhramanlıq</w:t>
            </w:r>
            <w:proofErr w:type="spellEnd"/>
            <w:r w:rsidRPr="00BC0DEA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BC0DEA">
              <w:rPr>
                <w:rFonts w:asciiTheme="majorHAnsi" w:hAnsiTheme="majorHAnsi"/>
                <w:sz w:val="24"/>
                <w:szCs w:val="24"/>
              </w:rPr>
              <w:t>nəğməsi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D01A54" w:rsidRDefault="00216E09">
            <w:pPr>
              <w:pStyle w:val="a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D01A54" w:rsidRDefault="00216E09">
            <w:pPr>
              <w:pStyle w:val="a6"/>
              <w:jc w:val="both"/>
            </w:pPr>
            <w:r>
              <w:t>44-45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D01A54" w:rsidRDefault="00216E09">
            <w:pPr>
              <w:pStyle w:val="a6"/>
              <w:ind w:firstLine="320"/>
            </w:pPr>
            <w:r>
              <w:t>33</w:t>
            </w:r>
          </w:p>
        </w:tc>
        <w:tc>
          <w:tcPr>
            <w:tcW w:w="1024" w:type="dxa"/>
            <w:shd w:val="clear" w:color="auto" w:fill="auto"/>
          </w:tcPr>
          <w:p w:rsidR="00D01A54" w:rsidRDefault="00D01A54">
            <w:pPr>
              <w:rPr>
                <w:sz w:val="10"/>
                <w:szCs w:val="10"/>
              </w:rPr>
            </w:pPr>
          </w:p>
        </w:tc>
      </w:tr>
      <w:tr w:rsidR="00D01A54" w:rsidTr="00BC0DEA">
        <w:trPr>
          <w:trHeight w:hRule="exact" w:val="518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D01A54" w:rsidRDefault="00216E09">
            <w:pPr>
              <w:pStyle w:val="a6"/>
              <w:ind w:firstLine="180"/>
            </w:pPr>
            <w:r>
              <w:t>22.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D01A54" w:rsidRDefault="00216E09">
            <w:pPr>
              <w:pStyle w:val="a6"/>
              <w:jc w:val="both"/>
            </w:pPr>
            <w:r>
              <w:t>1.2.3., 2.1.3., 3.3.2.</w:t>
            </w:r>
          </w:p>
        </w:tc>
        <w:tc>
          <w:tcPr>
            <w:tcW w:w="4963" w:type="dxa"/>
            <w:shd w:val="clear" w:color="auto" w:fill="auto"/>
            <w:vAlign w:val="center"/>
          </w:tcPr>
          <w:p w:rsidR="00D01A54" w:rsidRPr="00BC0DEA" w:rsidRDefault="00216E09">
            <w:pPr>
              <w:pStyle w:val="a6"/>
              <w:rPr>
                <w:rFonts w:asciiTheme="majorHAnsi" w:hAnsiTheme="majorHAnsi"/>
                <w:sz w:val="24"/>
                <w:szCs w:val="24"/>
              </w:rPr>
            </w:pPr>
            <w:r w:rsidRPr="00BC0DEA">
              <w:rPr>
                <w:rFonts w:asciiTheme="majorHAnsi" w:hAnsiTheme="majorHAnsi"/>
                <w:sz w:val="24"/>
                <w:szCs w:val="24"/>
              </w:rPr>
              <w:t>“</w:t>
            </w:r>
            <w:proofErr w:type="spellStart"/>
            <w:r w:rsidRPr="00BC0DEA">
              <w:rPr>
                <w:rFonts w:asciiTheme="majorHAnsi" w:hAnsiTheme="majorHAnsi"/>
                <w:sz w:val="24"/>
                <w:szCs w:val="24"/>
              </w:rPr>
              <w:t>Əzizsən</w:t>
            </w:r>
            <w:proofErr w:type="spellEnd"/>
            <w:r w:rsidRPr="00BC0DEA">
              <w:rPr>
                <w:rFonts w:asciiTheme="majorHAnsi" w:hAnsiTheme="majorHAnsi"/>
                <w:sz w:val="24"/>
                <w:szCs w:val="24"/>
              </w:rPr>
              <w:t xml:space="preserve">, </w:t>
            </w:r>
            <w:proofErr w:type="spellStart"/>
            <w:r w:rsidRPr="00BC0DEA">
              <w:rPr>
                <w:rFonts w:asciiTheme="majorHAnsi" w:hAnsiTheme="majorHAnsi"/>
                <w:sz w:val="24"/>
                <w:szCs w:val="24"/>
              </w:rPr>
              <w:t>Vətən</w:t>
            </w:r>
            <w:proofErr w:type="spellEnd"/>
            <w:r w:rsidRPr="00BC0DEA">
              <w:rPr>
                <w:rFonts w:asciiTheme="majorHAnsi" w:hAnsiTheme="majorHAnsi"/>
                <w:sz w:val="24"/>
                <w:szCs w:val="24"/>
              </w:rPr>
              <w:t>”</w:t>
            </w:r>
          </w:p>
        </w:tc>
        <w:tc>
          <w:tcPr>
            <w:tcW w:w="667" w:type="dxa"/>
            <w:shd w:val="clear" w:color="auto" w:fill="auto"/>
            <w:vAlign w:val="center"/>
          </w:tcPr>
          <w:p w:rsidR="00D01A54" w:rsidRDefault="00216E09">
            <w:pPr>
              <w:pStyle w:val="a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D01A54" w:rsidRDefault="00216E09">
            <w:pPr>
              <w:pStyle w:val="a6"/>
              <w:jc w:val="both"/>
            </w:pPr>
            <w:r>
              <w:t>46-47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D01A54" w:rsidRDefault="00216E09">
            <w:pPr>
              <w:pStyle w:val="a6"/>
              <w:ind w:firstLine="220"/>
            </w:pPr>
            <w:r>
              <w:t>34-35</w:t>
            </w:r>
          </w:p>
        </w:tc>
        <w:tc>
          <w:tcPr>
            <w:tcW w:w="1024" w:type="dxa"/>
            <w:shd w:val="clear" w:color="auto" w:fill="auto"/>
          </w:tcPr>
          <w:p w:rsidR="00D01A54" w:rsidRDefault="00D01A54">
            <w:pPr>
              <w:rPr>
                <w:sz w:val="10"/>
                <w:szCs w:val="10"/>
              </w:rPr>
            </w:pPr>
          </w:p>
        </w:tc>
      </w:tr>
      <w:tr w:rsidR="00D01A54" w:rsidTr="00BC0DEA">
        <w:trPr>
          <w:trHeight w:hRule="exact" w:val="428"/>
          <w:jc w:val="right"/>
        </w:trPr>
        <w:tc>
          <w:tcPr>
            <w:tcW w:w="821" w:type="dxa"/>
            <w:shd w:val="clear" w:color="auto" w:fill="auto"/>
            <w:vAlign w:val="bottom"/>
          </w:tcPr>
          <w:p w:rsidR="00D01A54" w:rsidRDefault="00216E09">
            <w:pPr>
              <w:pStyle w:val="a6"/>
              <w:ind w:firstLine="180"/>
            </w:pPr>
            <w:r>
              <w:t>23.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D01A54" w:rsidRDefault="00216E09">
            <w:pPr>
              <w:pStyle w:val="a6"/>
              <w:jc w:val="both"/>
            </w:pPr>
            <w:r>
              <w:t>2.1.3., 3.1.2.</w:t>
            </w:r>
          </w:p>
        </w:tc>
        <w:tc>
          <w:tcPr>
            <w:tcW w:w="4963" w:type="dxa"/>
            <w:shd w:val="clear" w:color="auto" w:fill="auto"/>
            <w:vAlign w:val="bottom"/>
          </w:tcPr>
          <w:p w:rsidR="00D01A54" w:rsidRPr="00BC0DEA" w:rsidRDefault="00216E09">
            <w:pPr>
              <w:pStyle w:val="a6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BC0DEA">
              <w:rPr>
                <w:rFonts w:asciiTheme="majorHAnsi" w:hAnsiTheme="majorHAnsi"/>
                <w:sz w:val="24"/>
                <w:szCs w:val="24"/>
                <w:lang w:val="en-US"/>
              </w:rPr>
              <w:t>“</w:t>
            </w:r>
            <w:proofErr w:type="spellStart"/>
            <w:r w:rsidRPr="00BC0DEA">
              <w:rPr>
                <w:rFonts w:asciiTheme="majorHAnsi" w:hAnsiTheme="majorHAnsi"/>
                <w:sz w:val="24"/>
                <w:szCs w:val="24"/>
                <w:lang w:val="en-US"/>
              </w:rPr>
              <w:t>Gəl</w:t>
            </w:r>
            <w:proofErr w:type="spellEnd"/>
            <w:r w:rsidRPr="00BC0DEA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C0DEA">
              <w:rPr>
                <w:rFonts w:asciiTheme="majorHAnsi" w:hAnsiTheme="majorHAnsi"/>
                <w:sz w:val="24"/>
                <w:szCs w:val="24"/>
                <w:lang w:val="en-US"/>
              </w:rPr>
              <w:t>gəl</w:t>
            </w:r>
            <w:proofErr w:type="spellEnd"/>
            <w:r w:rsidRPr="00BC0DEA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, a </w:t>
            </w:r>
            <w:proofErr w:type="spellStart"/>
            <w:r w:rsidRPr="00BC0DEA">
              <w:rPr>
                <w:rFonts w:asciiTheme="majorHAnsi" w:hAnsiTheme="majorHAnsi"/>
                <w:sz w:val="24"/>
                <w:szCs w:val="24"/>
                <w:lang w:val="en-US"/>
              </w:rPr>
              <w:t>yaz</w:t>
            </w:r>
            <w:proofErr w:type="spellEnd"/>
            <w:r w:rsidRPr="00BC0DEA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C0DEA">
              <w:rPr>
                <w:rFonts w:asciiTheme="majorHAnsi" w:hAnsiTheme="majorHAnsi"/>
                <w:sz w:val="24"/>
                <w:szCs w:val="24"/>
                <w:lang w:val="en-US"/>
              </w:rPr>
              <w:t>günləri</w:t>
            </w:r>
            <w:proofErr w:type="spellEnd"/>
            <w:r w:rsidRPr="00BC0DEA">
              <w:rPr>
                <w:rFonts w:asciiTheme="majorHAnsi" w:hAnsiTheme="majorHAnsi"/>
                <w:sz w:val="24"/>
                <w:szCs w:val="24"/>
                <w:lang w:val="en-US"/>
              </w:rPr>
              <w:t>”</w:t>
            </w:r>
          </w:p>
        </w:tc>
        <w:tc>
          <w:tcPr>
            <w:tcW w:w="667" w:type="dxa"/>
            <w:shd w:val="clear" w:color="auto" w:fill="auto"/>
            <w:vAlign w:val="bottom"/>
          </w:tcPr>
          <w:p w:rsidR="00D01A54" w:rsidRDefault="00216E09">
            <w:pPr>
              <w:pStyle w:val="a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93" w:type="dxa"/>
            <w:shd w:val="clear" w:color="auto" w:fill="auto"/>
            <w:vAlign w:val="bottom"/>
          </w:tcPr>
          <w:p w:rsidR="00D01A54" w:rsidRDefault="00216E09">
            <w:pPr>
              <w:pStyle w:val="a6"/>
              <w:jc w:val="both"/>
            </w:pPr>
            <w:r>
              <w:t>48-49</w:t>
            </w:r>
          </w:p>
        </w:tc>
        <w:tc>
          <w:tcPr>
            <w:tcW w:w="989" w:type="dxa"/>
            <w:shd w:val="clear" w:color="auto" w:fill="auto"/>
            <w:vAlign w:val="bottom"/>
          </w:tcPr>
          <w:p w:rsidR="00D01A54" w:rsidRDefault="00216E09">
            <w:pPr>
              <w:pStyle w:val="a6"/>
              <w:ind w:firstLine="320"/>
            </w:pPr>
            <w:r>
              <w:t>36</w:t>
            </w:r>
          </w:p>
        </w:tc>
        <w:tc>
          <w:tcPr>
            <w:tcW w:w="1024" w:type="dxa"/>
            <w:shd w:val="clear" w:color="auto" w:fill="auto"/>
          </w:tcPr>
          <w:p w:rsidR="00D01A54" w:rsidRDefault="00D01A54">
            <w:pPr>
              <w:rPr>
                <w:sz w:val="10"/>
                <w:szCs w:val="10"/>
              </w:rPr>
            </w:pPr>
          </w:p>
        </w:tc>
      </w:tr>
      <w:tr w:rsidR="00D01A54" w:rsidTr="00BC0DEA">
        <w:trPr>
          <w:trHeight w:hRule="exact" w:val="523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D01A54" w:rsidRDefault="00216E09">
            <w:pPr>
              <w:pStyle w:val="a6"/>
              <w:ind w:firstLine="180"/>
            </w:pPr>
            <w:r>
              <w:lastRenderedPageBreak/>
              <w:t>24.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D01A54" w:rsidRDefault="00216E09">
            <w:pPr>
              <w:pStyle w:val="a6"/>
              <w:jc w:val="both"/>
            </w:pPr>
            <w:r>
              <w:t>2.1.3., 3.1.3., 3.1.2.</w:t>
            </w:r>
          </w:p>
        </w:tc>
        <w:tc>
          <w:tcPr>
            <w:tcW w:w="4963" w:type="dxa"/>
            <w:shd w:val="clear" w:color="auto" w:fill="auto"/>
            <w:vAlign w:val="center"/>
          </w:tcPr>
          <w:p w:rsidR="00D01A54" w:rsidRPr="00BC0DEA" w:rsidRDefault="00216E09">
            <w:pPr>
              <w:pStyle w:val="a6"/>
              <w:rPr>
                <w:rFonts w:asciiTheme="majorHAnsi" w:hAnsiTheme="majorHAnsi"/>
                <w:sz w:val="24"/>
                <w:szCs w:val="24"/>
              </w:rPr>
            </w:pPr>
            <w:r w:rsidRPr="00BC0DEA">
              <w:rPr>
                <w:rFonts w:asciiTheme="majorHAnsi" w:hAnsiTheme="majorHAnsi"/>
                <w:sz w:val="24"/>
                <w:szCs w:val="24"/>
              </w:rPr>
              <w:t>“</w:t>
            </w:r>
            <w:proofErr w:type="spellStart"/>
            <w:r w:rsidRPr="00BC0DEA">
              <w:rPr>
                <w:rFonts w:asciiTheme="majorHAnsi" w:hAnsiTheme="majorHAnsi"/>
                <w:sz w:val="24"/>
                <w:szCs w:val="24"/>
              </w:rPr>
              <w:t>Çal</w:t>
            </w:r>
            <w:proofErr w:type="spellEnd"/>
            <w:r w:rsidRPr="00BC0DEA">
              <w:rPr>
                <w:rFonts w:asciiTheme="majorHAnsi" w:hAnsiTheme="majorHAnsi"/>
                <w:sz w:val="24"/>
                <w:szCs w:val="24"/>
              </w:rPr>
              <w:t xml:space="preserve">, </w:t>
            </w:r>
            <w:proofErr w:type="spellStart"/>
            <w:r w:rsidRPr="00BC0DEA">
              <w:rPr>
                <w:rFonts w:asciiTheme="majorHAnsi" w:hAnsiTheme="majorHAnsi"/>
                <w:sz w:val="24"/>
                <w:szCs w:val="24"/>
              </w:rPr>
              <w:t>oyna</w:t>
            </w:r>
            <w:proofErr w:type="spellEnd"/>
            <w:r w:rsidRPr="00BC0DEA">
              <w:rPr>
                <w:rFonts w:asciiTheme="majorHAnsi" w:hAnsiTheme="majorHAnsi"/>
                <w:sz w:val="24"/>
                <w:szCs w:val="24"/>
              </w:rPr>
              <w:t>!”</w:t>
            </w:r>
          </w:p>
        </w:tc>
        <w:tc>
          <w:tcPr>
            <w:tcW w:w="667" w:type="dxa"/>
            <w:shd w:val="clear" w:color="auto" w:fill="auto"/>
            <w:vAlign w:val="center"/>
          </w:tcPr>
          <w:p w:rsidR="00D01A54" w:rsidRDefault="00216E09">
            <w:pPr>
              <w:pStyle w:val="a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D01A54" w:rsidRDefault="00216E09">
            <w:pPr>
              <w:pStyle w:val="a6"/>
              <w:jc w:val="both"/>
            </w:pPr>
            <w:r>
              <w:t>50-51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D01A54" w:rsidRDefault="00216E09">
            <w:pPr>
              <w:pStyle w:val="a6"/>
              <w:ind w:firstLine="320"/>
            </w:pPr>
            <w:r>
              <w:t>37</w:t>
            </w:r>
          </w:p>
        </w:tc>
        <w:tc>
          <w:tcPr>
            <w:tcW w:w="1024" w:type="dxa"/>
            <w:shd w:val="clear" w:color="auto" w:fill="auto"/>
          </w:tcPr>
          <w:p w:rsidR="00D01A54" w:rsidRDefault="00D01A54">
            <w:pPr>
              <w:rPr>
                <w:sz w:val="10"/>
                <w:szCs w:val="10"/>
              </w:rPr>
            </w:pPr>
          </w:p>
        </w:tc>
      </w:tr>
      <w:tr w:rsidR="00D01A54" w:rsidTr="00BC0DEA">
        <w:trPr>
          <w:trHeight w:hRule="exact" w:val="426"/>
          <w:jc w:val="right"/>
        </w:trPr>
        <w:tc>
          <w:tcPr>
            <w:tcW w:w="821" w:type="dxa"/>
            <w:shd w:val="clear" w:color="auto" w:fill="auto"/>
            <w:vAlign w:val="bottom"/>
          </w:tcPr>
          <w:p w:rsidR="00D01A54" w:rsidRDefault="00216E09">
            <w:pPr>
              <w:pStyle w:val="a6"/>
              <w:ind w:firstLine="260"/>
            </w:pPr>
            <w:r>
              <w:t>25.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D01A54" w:rsidRDefault="00216E09">
            <w:pPr>
              <w:pStyle w:val="a6"/>
            </w:pPr>
            <w:r>
              <w:t>3.1.2., 3.3.1.</w:t>
            </w:r>
          </w:p>
        </w:tc>
        <w:tc>
          <w:tcPr>
            <w:tcW w:w="4963" w:type="dxa"/>
            <w:shd w:val="clear" w:color="auto" w:fill="auto"/>
            <w:vAlign w:val="bottom"/>
          </w:tcPr>
          <w:p w:rsidR="00D01A54" w:rsidRPr="00BC0DEA" w:rsidRDefault="00216E09">
            <w:pPr>
              <w:pStyle w:val="a6"/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BC0DEA">
              <w:rPr>
                <w:rFonts w:asciiTheme="majorHAnsi" w:hAnsiTheme="majorHAnsi"/>
                <w:sz w:val="24"/>
                <w:szCs w:val="24"/>
              </w:rPr>
              <w:t>Novruz</w:t>
            </w:r>
            <w:proofErr w:type="spellEnd"/>
            <w:r w:rsidRPr="00BC0DEA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BC0DEA">
              <w:rPr>
                <w:rFonts w:asciiTheme="majorHAnsi" w:hAnsiTheme="majorHAnsi"/>
                <w:sz w:val="24"/>
                <w:szCs w:val="24"/>
              </w:rPr>
              <w:t>xonçası</w:t>
            </w:r>
            <w:proofErr w:type="spellEnd"/>
          </w:p>
        </w:tc>
        <w:tc>
          <w:tcPr>
            <w:tcW w:w="667" w:type="dxa"/>
            <w:shd w:val="clear" w:color="auto" w:fill="auto"/>
            <w:vAlign w:val="bottom"/>
          </w:tcPr>
          <w:p w:rsidR="00D01A54" w:rsidRDefault="00216E09">
            <w:pPr>
              <w:pStyle w:val="a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93" w:type="dxa"/>
            <w:shd w:val="clear" w:color="auto" w:fill="auto"/>
            <w:vAlign w:val="bottom"/>
          </w:tcPr>
          <w:p w:rsidR="00D01A54" w:rsidRDefault="00216E09">
            <w:pPr>
              <w:pStyle w:val="a6"/>
              <w:ind w:firstLine="180"/>
            </w:pPr>
            <w:r>
              <w:t>52-53</w:t>
            </w:r>
          </w:p>
        </w:tc>
        <w:tc>
          <w:tcPr>
            <w:tcW w:w="989" w:type="dxa"/>
            <w:shd w:val="clear" w:color="auto" w:fill="auto"/>
            <w:vAlign w:val="bottom"/>
          </w:tcPr>
          <w:p w:rsidR="00D01A54" w:rsidRDefault="00216E09">
            <w:pPr>
              <w:pStyle w:val="a6"/>
              <w:jc w:val="center"/>
            </w:pPr>
            <w:r>
              <w:t>38</w:t>
            </w:r>
          </w:p>
        </w:tc>
        <w:tc>
          <w:tcPr>
            <w:tcW w:w="1024" w:type="dxa"/>
            <w:shd w:val="clear" w:color="auto" w:fill="auto"/>
          </w:tcPr>
          <w:p w:rsidR="00D01A54" w:rsidRDefault="00D01A54">
            <w:pPr>
              <w:rPr>
                <w:sz w:val="10"/>
                <w:szCs w:val="10"/>
              </w:rPr>
            </w:pPr>
          </w:p>
        </w:tc>
      </w:tr>
      <w:tr w:rsidR="00D01A54" w:rsidTr="00BC0DEA">
        <w:trPr>
          <w:trHeight w:hRule="exact" w:val="432"/>
          <w:jc w:val="right"/>
        </w:trPr>
        <w:tc>
          <w:tcPr>
            <w:tcW w:w="821" w:type="dxa"/>
            <w:shd w:val="clear" w:color="auto" w:fill="auto"/>
          </w:tcPr>
          <w:p w:rsidR="00D01A54" w:rsidRDefault="00D01A54">
            <w:pPr>
              <w:rPr>
                <w:sz w:val="10"/>
                <w:szCs w:val="10"/>
              </w:rPr>
            </w:pPr>
          </w:p>
        </w:tc>
        <w:tc>
          <w:tcPr>
            <w:tcW w:w="7939" w:type="dxa"/>
            <w:gridSpan w:val="4"/>
            <w:shd w:val="clear" w:color="auto" w:fill="auto"/>
          </w:tcPr>
          <w:p w:rsidR="00D01A54" w:rsidRPr="00BC0DEA" w:rsidRDefault="00216E09">
            <w:pPr>
              <w:pStyle w:val="a6"/>
              <w:jc w:val="center"/>
              <w:rPr>
                <w:rFonts w:asciiTheme="majorHAnsi" w:hAnsiTheme="majorHAnsi"/>
                <w:color w:val="FF0000"/>
                <w:sz w:val="24"/>
                <w:szCs w:val="24"/>
              </w:rPr>
            </w:pPr>
            <w:r w:rsidRPr="00BC0DEA"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  <w:t>V BÖLMƏ.</w:t>
            </w:r>
          </w:p>
        </w:tc>
        <w:tc>
          <w:tcPr>
            <w:tcW w:w="989" w:type="dxa"/>
            <w:shd w:val="clear" w:color="auto" w:fill="auto"/>
          </w:tcPr>
          <w:p w:rsidR="00D01A54" w:rsidRDefault="00D01A54">
            <w:pPr>
              <w:rPr>
                <w:sz w:val="10"/>
                <w:szCs w:val="10"/>
              </w:rPr>
            </w:pPr>
          </w:p>
        </w:tc>
        <w:tc>
          <w:tcPr>
            <w:tcW w:w="1024" w:type="dxa"/>
            <w:shd w:val="clear" w:color="auto" w:fill="auto"/>
          </w:tcPr>
          <w:p w:rsidR="00D01A54" w:rsidRDefault="00D01A54">
            <w:pPr>
              <w:rPr>
                <w:sz w:val="10"/>
                <w:szCs w:val="10"/>
              </w:rPr>
            </w:pPr>
          </w:p>
        </w:tc>
      </w:tr>
      <w:tr w:rsidR="00D01A54" w:rsidTr="00BC0DEA">
        <w:trPr>
          <w:trHeight w:hRule="exact" w:val="424"/>
          <w:jc w:val="right"/>
        </w:trPr>
        <w:tc>
          <w:tcPr>
            <w:tcW w:w="821" w:type="dxa"/>
            <w:shd w:val="clear" w:color="auto" w:fill="auto"/>
          </w:tcPr>
          <w:p w:rsidR="00D01A54" w:rsidRDefault="00D01A54">
            <w:pPr>
              <w:rPr>
                <w:sz w:val="10"/>
                <w:szCs w:val="10"/>
              </w:rPr>
            </w:pPr>
          </w:p>
        </w:tc>
        <w:tc>
          <w:tcPr>
            <w:tcW w:w="7939" w:type="dxa"/>
            <w:gridSpan w:val="4"/>
            <w:shd w:val="clear" w:color="auto" w:fill="auto"/>
            <w:vAlign w:val="bottom"/>
          </w:tcPr>
          <w:p w:rsidR="00D01A54" w:rsidRPr="00BC0DEA" w:rsidRDefault="00216E09">
            <w:pPr>
              <w:pStyle w:val="a6"/>
              <w:jc w:val="center"/>
              <w:rPr>
                <w:rFonts w:asciiTheme="majorHAnsi" w:hAnsiTheme="majorHAnsi"/>
                <w:color w:val="FF0000"/>
                <w:sz w:val="24"/>
                <w:szCs w:val="24"/>
              </w:rPr>
            </w:pPr>
            <w:proofErr w:type="spellStart"/>
            <w:r w:rsidRPr="00BC0DEA"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  <w:t>Könül</w:t>
            </w:r>
            <w:proofErr w:type="spellEnd"/>
            <w:r w:rsidRPr="00BC0DEA"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BC0DEA"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  <w:t>açan</w:t>
            </w:r>
            <w:proofErr w:type="spellEnd"/>
            <w:r w:rsidRPr="00BC0DEA"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BC0DEA"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  <w:t>nəğmələr</w:t>
            </w:r>
            <w:proofErr w:type="spellEnd"/>
          </w:p>
        </w:tc>
        <w:tc>
          <w:tcPr>
            <w:tcW w:w="989" w:type="dxa"/>
            <w:shd w:val="clear" w:color="auto" w:fill="auto"/>
          </w:tcPr>
          <w:p w:rsidR="00D01A54" w:rsidRDefault="00D01A54">
            <w:pPr>
              <w:rPr>
                <w:sz w:val="10"/>
                <w:szCs w:val="10"/>
              </w:rPr>
            </w:pPr>
          </w:p>
        </w:tc>
        <w:tc>
          <w:tcPr>
            <w:tcW w:w="1024" w:type="dxa"/>
            <w:shd w:val="clear" w:color="auto" w:fill="auto"/>
          </w:tcPr>
          <w:p w:rsidR="00D01A54" w:rsidRDefault="00D01A54">
            <w:pPr>
              <w:rPr>
                <w:sz w:val="10"/>
                <w:szCs w:val="10"/>
              </w:rPr>
            </w:pPr>
          </w:p>
        </w:tc>
      </w:tr>
      <w:tr w:rsidR="00D01A54" w:rsidTr="00BC0DEA">
        <w:trPr>
          <w:trHeight w:hRule="exact" w:val="518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D01A54" w:rsidRDefault="00216E09">
            <w:pPr>
              <w:pStyle w:val="a6"/>
              <w:ind w:firstLine="260"/>
            </w:pPr>
            <w:r>
              <w:t>26.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D01A54" w:rsidRDefault="00216E09">
            <w:pPr>
              <w:pStyle w:val="a6"/>
            </w:pPr>
            <w:r>
              <w:t>2.1.2., 3.1.1., 3.1.2.</w:t>
            </w:r>
          </w:p>
        </w:tc>
        <w:tc>
          <w:tcPr>
            <w:tcW w:w="4963" w:type="dxa"/>
            <w:shd w:val="clear" w:color="auto" w:fill="auto"/>
            <w:vAlign w:val="center"/>
          </w:tcPr>
          <w:p w:rsidR="00D01A54" w:rsidRPr="00BC0DEA" w:rsidRDefault="00216E09">
            <w:pPr>
              <w:pStyle w:val="a6"/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BC0DEA">
              <w:rPr>
                <w:rFonts w:asciiTheme="majorHAnsi" w:hAnsiTheme="majorHAnsi"/>
                <w:sz w:val="24"/>
                <w:szCs w:val="24"/>
              </w:rPr>
              <w:t>Sülh</w:t>
            </w:r>
            <w:proofErr w:type="spellEnd"/>
            <w:r w:rsidRPr="00BC0DEA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BC0DEA">
              <w:rPr>
                <w:rFonts w:asciiTheme="majorHAnsi" w:hAnsiTheme="majorHAnsi"/>
                <w:sz w:val="24"/>
                <w:szCs w:val="24"/>
              </w:rPr>
              <w:t>və</w:t>
            </w:r>
            <w:proofErr w:type="spellEnd"/>
            <w:r w:rsidRPr="00BC0DEA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BC0DEA">
              <w:rPr>
                <w:rFonts w:asciiTheme="majorHAnsi" w:hAnsiTheme="majorHAnsi"/>
                <w:sz w:val="24"/>
                <w:szCs w:val="24"/>
              </w:rPr>
              <w:t>mübarizlik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D01A54" w:rsidRDefault="00216E09">
            <w:pPr>
              <w:pStyle w:val="a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D01A54" w:rsidRDefault="00216E09">
            <w:pPr>
              <w:pStyle w:val="a6"/>
              <w:ind w:firstLine="180"/>
            </w:pPr>
            <w:r>
              <w:t>54-55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D01A54" w:rsidRDefault="00216E09">
            <w:pPr>
              <w:pStyle w:val="a6"/>
              <w:ind w:firstLine="380"/>
            </w:pPr>
            <w:r>
              <w:t>39</w:t>
            </w:r>
          </w:p>
        </w:tc>
        <w:tc>
          <w:tcPr>
            <w:tcW w:w="1024" w:type="dxa"/>
            <w:shd w:val="clear" w:color="auto" w:fill="auto"/>
          </w:tcPr>
          <w:p w:rsidR="00D01A54" w:rsidRDefault="00D01A54">
            <w:pPr>
              <w:rPr>
                <w:sz w:val="10"/>
                <w:szCs w:val="10"/>
              </w:rPr>
            </w:pPr>
          </w:p>
        </w:tc>
      </w:tr>
      <w:tr w:rsidR="00D01A54" w:rsidTr="00BC0DEA">
        <w:trPr>
          <w:trHeight w:hRule="exact" w:val="514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D01A54" w:rsidRDefault="00216E09">
            <w:pPr>
              <w:pStyle w:val="a6"/>
              <w:ind w:firstLine="260"/>
            </w:pPr>
            <w:r>
              <w:t>27.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D01A54" w:rsidRDefault="00216E09">
            <w:pPr>
              <w:pStyle w:val="a6"/>
            </w:pPr>
            <w:r>
              <w:t>2.1.1., 3.2.2., 3.3.3.</w:t>
            </w:r>
          </w:p>
        </w:tc>
        <w:tc>
          <w:tcPr>
            <w:tcW w:w="4963" w:type="dxa"/>
            <w:shd w:val="clear" w:color="auto" w:fill="auto"/>
            <w:vAlign w:val="center"/>
          </w:tcPr>
          <w:p w:rsidR="00D01A54" w:rsidRPr="00BC0DEA" w:rsidRDefault="00216E09">
            <w:pPr>
              <w:pStyle w:val="a6"/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BC0DEA">
              <w:rPr>
                <w:rFonts w:asciiTheme="majorHAnsi" w:hAnsiTheme="majorHAnsi"/>
                <w:sz w:val="24"/>
                <w:szCs w:val="24"/>
              </w:rPr>
              <w:t>Sülhün</w:t>
            </w:r>
            <w:proofErr w:type="spellEnd"/>
            <w:r w:rsidRPr="00BC0DEA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BC0DEA">
              <w:rPr>
                <w:rFonts w:asciiTheme="majorHAnsi" w:hAnsiTheme="majorHAnsi"/>
                <w:sz w:val="24"/>
                <w:szCs w:val="24"/>
              </w:rPr>
              <w:t>keşiyində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D01A54" w:rsidRDefault="00216E09">
            <w:pPr>
              <w:pStyle w:val="a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D01A54" w:rsidRDefault="00216E09">
            <w:pPr>
              <w:pStyle w:val="a6"/>
              <w:ind w:firstLine="180"/>
            </w:pPr>
            <w:r>
              <w:t>56-57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D01A54" w:rsidRDefault="00216E09">
            <w:pPr>
              <w:pStyle w:val="a6"/>
              <w:ind w:firstLine="380"/>
            </w:pPr>
            <w:r>
              <w:t>40</w:t>
            </w:r>
          </w:p>
        </w:tc>
        <w:tc>
          <w:tcPr>
            <w:tcW w:w="1024" w:type="dxa"/>
            <w:shd w:val="clear" w:color="auto" w:fill="auto"/>
          </w:tcPr>
          <w:p w:rsidR="00D01A54" w:rsidRDefault="00D01A54">
            <w:pPr>
              <w:rPr>
                <w:sz w:val="10"/>
                <w:szCs w:val="10"/>
              </w:rPr>
            </w:pPr>
          </w:p>
        </w:tc>
      </w:tr>
      <w:tr w:rsidR="00D01A54" w:rsidTr="00BC0DEA">
        <w:trPr>
          <w:trHeight w:hRule="exact" w:val="373"/>
          <w:jc w:val="right"/>
        </w:trPr>
        <w:tc>
          <w:tcPr>
            <w:tcW w:w="821" w:type="dxa"/>
            <w:shd w:val="clear" w:color="auto" w:fill="auto"/>
            <w:vAlign w:val="bottom"/>
          </w:tcPr>
          <w:p w:rsidR="00D01A54" w:rsidRDefault="00216E09">
            <w:pPr>
              <w:pStyle w:val="a6"/>
              <w:ind w:firstLine="260"/>
            </w:pPr>
            <w:r>
              <w:t>28.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D01A54" w:rsidRDefault="00216E09">
            <w:pPr>
              <w:pStyle w:val="a6"/>
            </w:pPr>
            <w:r>
              <w:t>1.1.2., 2.1.3.</w:t>
            </w:r>
          </w:p>
        </w:tc>
        <w:tc>
          <w:tcPr>
            <w:tcW w:w="4963" w:type="dxa"/>
            <w:shd w:val="clear" w:color="auto" w:fill="auto"/>
            <w:vAlign w:val="bottom"/>
          </w:tcPr>
          <w:p w:rsidR="00D01A54" w:rsidRPr="00BC0DEA" w:rsidRDefault="00216E09">
            <w:pPr>
              <w:pStyle w:val="a6"/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BC0DEA">
              <w:rPr>
                <w:rFonts w:asciiTheme="majorHAnsi" w:hAnsiTheme="majorHAnsi"/>
                <w:sz w:val="24"/>
                <w:szCs w:val="24"/>
              </w:rPr>
              <w:t>Nəğməli</w:t>
            </w:r>
            <w:proofErr w:type="spellEnd"/>
            <w:r w:rsidRPr="00BC0DEA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BC0DEA">
              <w:rPr>
                <w:rFonts w:asciiTheme="majorHAnsi" w:hAnsiTheme="majorHAnsi"/>
                <w:sz w:val="24"/>
                <w:szCs w:val="24"/>
              </w:rPr>
              <w:t>bahar</w:t>
            </w:r>
            <w:proofErr w:type="spellEnd"/>
          </w:p>
        </w:tc>
        <w:tc>
          <w:tcPr>
            <w:tcW w:w="667" w:type="dxa"/>
            <w:shd w:val="clear" w:color="auto" w:fill="auto"/>
            <w:vAlign w:val="bottom"/>
          </w:tcPr>
          <w:p w:rsidR="00D01A54" w:rsidRDefault="00216E09">
            <w:pPr>
              <w:pStyle w:val="a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93" w:type="dxa"/>
            <w:shd w:val="clear" w:color="auto" w:fill="auto"/>
            <w:vAlign w:val="bottom"/>
          </w:tcPr>
          <w:p w:rsidR="00D01A54" w:rsidRDefault="00216E09">
            <w:pPr>
              <w:pStyle w:val="a6"/>
              <w:ind w:firstLine="180"/>
            </w:pPr>
            <w:r>
              <w:t>58-59</w:t>
            </w:r>
          </w:p>
        </w:tc>
        <w:tc>
          <w:tcPr>
            <w:tcW w:w="989" w:type="dxa"/>
            <w:shd w:val="clear" w:color="auto" w:fill="auto"/>
            <w:vAlign w:val="bottom"/>
          </w:tcPr>
          <w:p w:rsidR="00D01A54" w:rsidRDefault="00216E09">
            <w:pPr>
              <w:pStyle w:val="a6"/>
              <w:ind w:firstLine="380"/>
            </w:pPr>
            <w:r>
              <w:t>41</w:t>
            </w:r>
          </w:p>
        </w:tc>
        <w:tc>
          <w:tcPr>
            <w:tcW w:w="1024" w:type="dxa"/>
            <w:shd w:val="clear" w:color="auto" w:fill="auto"/>
          </w:tcPr>
          <w:p w:rsidR="00D01A54" w:rsidRDefault="00D01A54">
            <w:pPr>
              <w:rPr>
                <w:sz w:val="10"/>
                <w:szCs w:val="10"/>
              </w:rPr>
            </w:pPr>
          </w:p>
        </w:tc>
      </w:tr>
      <w:tr w:rsidR="00D01A54" w:rsidTr="00BC0DEA">
        <w:trPr>
          <w:trHeight w:hRule="exact" w:val="514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D01A54" w:rsidRDefault="00216E09">
            <w:pPr>
              <w:pStyle w:val="a6"/>
              <w:ind w:firstLine="260"/>
            </w:pPr>
            <w:r>
              <w:t>29.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D01A54" w:rsidRDefault="00216E09">
            <w:pPr>
              <w:pStyle w:val="a6"/>
            </w:pPr>
            <w:r>
              <w:t>1.2.3., 2.1.3., 3.1.2.</w:t>
            </w:r>
          </w:p>
        </w:tc>
        <w:tc>
          <w:tcPr>
            <w:tcW w:w="4963" w:type="dxa"/>
            <w:shd w:val="clear" w:color="auto" w:fill="auto"/>
            <w:vAlign w:val="center"/>
          </w:tcPr>
          <w:p w:rsidR="00D01A54" w:rsidRPr="00BC0DEA" w:rsidRDefault="00216E09">
            <w:pPr>
              <w:pStyle w:val="a6"/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BC0DEA">
              <w:rPr>
                <w:rFonts w:asciiTheme="majorHAnsi" w:hAnsiTheme="majorHAnsi"/>
                <w:sz w:val="24"/>
                <w:szCs w:val="24"/>
              </w:rPr>
              <w:t>Gözəl</w:t>
            </w:r>
            <w:proofErr w:type="spellEnd"/>
            <w:r w:rsidRPr="00BC0DEA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BC0DEA">
              <w:rPr>
                <w:rFonts w:asciiTheme="majorHAnsi" w:hAnsiTheme="majorHAnsi"/>
                <w:sz w:val="24"/>
                <w:szCs w:val="24"/>
              </w:rPr>
              <w:t>məkan</w:t>
            </w:r>
            <w:proofErr w:type="spellEnd"/>
            <w:r w:rsidRPr="00BC0DEA">
              <w:rPr>
                <w:rFonts w:asciiTheme="majorHAnsi" w:hAnsiTheme="majorHAnsi"/>
                <w:sz w:val="24"/>
                <w:szCs w:val="24"/>
              </w:rPr>
              <w:t xml:space="preserve">, </w:t>
            </w:r>
            <w:proofErr w:type="spellStart"/>
            <w:r w:rsidRPr="00BC0DEA">
              <w:rPr>
                <w:rFonts w:asciiTheme="majorHAnsi" w:hAnsiTheme="majorHAnsi"/>
                <w:sz w:val="24"/>
                <w:szCs w:val="24"/>
              </w:rPr>
              <w:t>Azərbaycan</w:t>
            </w:r>
            <w:proofErr w:type="spellEnd"/>
            <w:r w:rsidRPr="00BC0DEA">
              <w:rPr>
                <w:rFonts w:asciiTheme="majorHAnsi" w:hAnsiTheme="majorHAnsi"/>
                <w:sz w:val="24"/>
                <w:szCs w:val="24"/>
              </w:rPr>
              <w:t>!</w:t>
            </w:r>
          </w:p>
        </w:tc>
        <w:tc>
          <w:tcPr>
            <w:tcW w:w="667" w:type="dxa"/>
            <w:shd w:val="clear" w:color="auto" w:fill="auto"/>
            <w:vAlign w:val="center"/>
          </w:tcPr>
          <w:p w:rsidR="00D01A54" w:rsidRDefault="00216E09">
            <w:pPr>
              <w:pStyle w:val="a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D01A54" w:rsidRDefault="00216E09">
            <w:pPr>
              <w:pStyle w:val="a6"/>
              <w:ind w:firstLine="180"/>
            </w:pPr>
            <w:r>
              <w:t>60-61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D01A54" w:rsidRDefault="00216E09">
            <w:pPr>
              <w:pStyle w:val="a6"/>
              <w:ind w:firstLine="380"/>
            </w:pPr>
            <w:r>
              <w:t>42</w:t>
            </w:r>
          </w:p>
        </w:tc>
        <w:tc>
          <w:tcPr>
            <w:tcW w:w="1024" w:type="dxa"/>
            <w:shd w:val="clear" w:color="auto" w:fill="auto"/>
          </w:tcPr>
          <w:p w:rsidR="00D01A54" w:rsidRDefault="00D01A54">
            <w:pPr>
              <w:rPr>
                <w:sz w:val="10"/>
                <w:szCs w:val="10"/>
              </w:rPr>
            </w:pPr>
          </w:p>
        </w:tc>
      </w:tr>
      <w:tr w:rsidR="00D01A54" w:rsidTr="00BC0DEA">
        <w:trPr>
          <w:trHeight w:hRule="exact" w:val="330"/>
          <w:jc w:val="right"/>
        </w:trPr>
        <w:tc>
          <w:tcPr>
            <w:tcW w:w="821" w:type="dxa"/>
            <w:shd w:val="clear" w:color="auto" w:fill="auto"/>
            <w:vAlign w:val="bottom"/>
          </w:tcPr>
          <w:p w:rsidR="00D01A54" w:rsidRDefault="00216E09">
            <w:pPr>
              <w:pStyle w:val="a6"/>
              <w:ind w:firstLine="260"/>
            </w:pPr>
            <w:r>
              <w:t>30.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D01A54" w:rsidRDefault="00216E09">
            <w:pPr>
              <w:pStyle w:val="a6"/>
            </w:pPr>
            <w:r>
              <w:t>2.1.2., 3.3.3.</w:t>
            </w:r>
          </w:p>
        </w:tc>
        <w:tc>
          <w:tcPr>
            <w:tcW w:w="4963" w:type="dxa"/>
            <w:shd w:val="clear" w:color="auto" w:fill="auto"/>
            <w:vAlign w:val="bottom"/>
          </w:tcPr>
          <w:p w:rsidR="00D01A54" w:rsidRPr="00BC0DEA" w:rsidRDefault="00216E09">
            <w:pPr>
              <w:pStyle w:val="a6"/>
              <w:rPr>
                <w:rFonts w:asciiTheme="majorHAnsi" w:hAnsiTheme="majorHAnsi"/>
                <w:sz w:val="24"/>
                <w:szCs w:val="24"/>
              </w:rPr>
            </w:pPr>
            <w:r w:rsidRPr="00BC0DEA">
              <w:rPr>
                <w:rFonts w:asciiTheme="majorHAnsi" w:hAnsiTheme="majorHAnsi"/>
                <w:sz w:val="24"/>
                <w:szCs w:val="24"/>
              </w:rPr>
              <w:t>“</w:t>
            </w:r>
            <w:proofErr w:type="spellStart"/>
            <w:r w:rsidRPr="00BC0DEA">
              <w:rPr>
                <w:rFonts w:asciiTheme="majorHAnsi" w:hAnsiTheme="majorHAnsi"/>
                <w:sz w:val="24"/>
                <w:szCs w:val="24"/>
              </w:rPr>
              <w:t>Gülməli</w:t>
            </w:r>
            <w:proofErr w:type="spellEnd"/>
            <w:r w:rsidRPr="00BC0DEA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BC0DEA">
              <w:rPr>
                <w:rFonts w:asciiTheme="majorHAnsi" w:hAnsiTheme="majorHAnsi"/>
                <w:sz w:val="24"/>
                <w:szCs w:val="24"/>
              </w:rPr>
              <w:t>nağıl</w:t>
            </w:r>
            <w:proofErr w:type="spellEnd"/>
            <w:r w:rsidRPr="00BC0DEA">
              <w:rPr>
                <w:rFonts w:asciiTheme="majorHAnsi" w:hAnsiTheme="majorHAnsi"/>
                <w:sz w:val="24"/>
                <w:szCs w:val="24"/>
              </w:rPr>
              <w:t>”</w:t>
            </w:r>
          </w:p>
        </w:tc>
        <w:tc>
          <w:tcPr>
            <w:tcW w:w="667" w:type="dxa"/>
            <w:shd w:val="clear" w:color="auto" w:fill="auto"/>
            <w:vAlign w:val="bottom"/>
          </w:tcPr>
          <w:p w:rsidR="00D01A54" w:rsidRDefault="00216E09">
            <w:pPr>
              <w:pStyle w:val="a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93" w:type="dxa"/>
            <w:shd w:val="clear" w:color="auto" w:fill="auto"/>
            <w:vAlign w:val="bottom"/>
          </w:tcPr>
          <w:p w:rsidR="00D01A54" w:rsidRDefault="00216E09">
            <w:pPr>
              <w:pStyle w:val="a6"/>
              <w:ind w:firstLine="180"/>
            </w:pPr>
            <w:r>
              <w:t>62-63</w:t>
            </w:r>
          </w:p>
        </w:tc>
        <w:tc>
          <w:tcPr>
            <w:tcW w:w="989" w:type="dxa"/>
            <w:shd w:val="clear" w:color="auto" w:fill="auto"/>
            <w:vAlign w:val="bottom"/>
          </w:tcPr>
          <w:p w:rsidR="00D01A54" w:rsidRDefault="00216E09">
            <w:pPr>
              <w:pStyle w:val="a6"/>
              <w:ind w:firstLine="380"/>
            </w:pPr>
            <w:r>
              <w:t>43</w:t>
            </w:r>
          </w:p>
        </w:tc>
        <w:tc>
          <w:tcPr>
            <w:tcW w:w="1024" w:type="dxa"/>
            <w:shd w:val="clear" w:color="auto" w:fill="auto"/>
          </w:tcPr>
          <w:p w:rsidR="00D01A54" w:rsidRDefault="00D01A54">
            <w:pPr>
              <w:rPr>
                <w:sz w:val="10"/>
                <w:szCs w:val="10"/>
              </w:rPr>
            </w:pPr>
          </w:p>
        </w:tc>
      </w:tr>
      <w:tr w:rsidR="00D01A54" w:rsidTr="00BC0DEA">
        <w:trPr>
          <w:trHeight w:hRule="exact" w:val="434"/>
          <w:jc w:val="right"/>
        </w:trPr>
        <w:tc>
          <w:tcPr>
            <w:tcW w:w="821" w:type="dxa"/>
            <w:shd w:val="clear" w:color="auto" w:fill="auto"/>
            <w:vAlign w:val="bottom"/>
          </w:tcPr>
          <w:p w:rsidR="00D01A54" w:rsidRDefault="00216E09">
            <w:pPr>
              <w:pStyle w:val="a6"/>
              <w:ind w:firstLine="260"/>
            </w:pPr>
            <w:r>
              <w:t>31.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D01A54" w:rsidRDefault="00216E09">
            <w:pPr>
              <w:pStyle w:val="a6"/>
            </w:pPr>
            <w:r>
              <w:t>2.1.3., 3.2.1.</w:t>
            </w:r>
          </w:p>
        </w:tc>
        <w:tc>
          <w:tcPr>
            <w:tcW w:w="4963" w:type="dxa"/>
            <w:shd w:val="clear" w:color="auto" w:fill="auto"/>
            <w:vAlign w:val="bottom"/>
          </w:tcPr>
          <w:p w:rsidR="00D01A54" w:rsidRPr="00BC0DEA" w:rsidRDefault="00216E09">
            <w:pPr>
              <w:pStyle w:val="a6"/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BC0DEA">
              <w:rPr>
                <w:rFonts w:asciiTheme="majorHAnsi" w:hAnsiTheme="majorHAnsi"/>
                <w:sz w:val="24"/>
                <w:szCs w:val="24"/>
              </w:rPr>
              <w:t>Hər</w:t>
            </w:r>
            <w:proofErr w:type="spellEnd"/>
            <w:r w:rsidRPr="00BC0DEA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BC0DEA">
              <w:rPr>
                <w:rFonts w:asciiTheme="majorHAnsi" w:hAnsiTheme="majorHAnsi"/>
                <w:sz w:val="24"/>
                <w:szCs w:val="24"/>
              </w:rPr>
              <w:t>birimiz</w:t>
            </w:r>
            <w:proofErr w:type="spellEnd"/>
            <w:r w:rsidRPr="00BC0DEA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BC0DEA">
              <w:rPr>
                <w:rFonts w:asciiTheme="majorHAnsi" w:hAnsiTheme="majorHAnsi"/>
                <w:sz w:val="24"/>
                <w:szCs w:val="24"/>
              </w:rPr>
              <w:t>bir</w:t>
            </w:r>
            <w:proofErr w:type="spellEnd"/>
            <w:r w:rsidRPr="00BC0DEA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BC0DEA">
              <w:rPr>
                <w:rFonts w:asciiTheme="majorHAnsi" w:hAnsiTheme="majorHAnsi"/>
                <w:sz w:val="24"/>
                <w:szCs w:val="24"/>
              </w:rPr>
              <w:t>çiçək</w:t>
            </w:r>
            <w:proofErr w:type="spellEnd"/>
          </w:p>
        </w:tc>
        <w:tc>
          <w:tcPr>
            <w:tcW w:w="667" w:type="dxa"/>
            <w:shd w:val="clear" w:color="auto" w:fill="auto"/>
            <w:vAlign w:val="bottom"/>
          </w:tcPr>
          <w:p w:rsidR="00D01A54" w:rsidRDefault="00216E09">
            <w:pPr>
              <w:pStyle w:val="a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93" w:type="dxa"/>
            <w:shd w:val="clear" w:color="auto" w:fill="auto"/>
            <w:vAlign w:val="bottom"/>
          </w:tcPr>
          <w:p w:rsidR="00D01A54" w:rsidRDefault="00216E09">
            <w:pPr>
              <w:pStyle w:val="a6"/>
              <w:ind w:firstLine="180"/>
            </w:pPr>
            <w:r>
              <w:t>64-65</w:t>
            </w:r>
          </w:p>
        </w:tc>
        <w:tc>
          <w:tcPr>
            <w:tcW w:w="989" w:type="dxa"/>
            <w:shd w:val="clear" w:color="auto" w:fill="auto"/>
            <w:vAlign w:val="bottom"/>
          </w:tcPr>
          <w:p w:rsidR="00D01A54" w:rsidRDefault="00216E09">
            <w:pPr>
              <w:pStyle w:val="a6"/>
              <w:ind w:firstLine="380"/>
            </w:pPr>
            <w:r>
              <w:t>44</w:t>
            </w:r>
          </w:p>
        </w:tc>
        <w:tc>
          <w:tcPr>
            <w:tcW w:w="1024" w:type="dxa"/>
            <w:shd w:val="clear" w:color="auto" w:fill="auto"/>
          </w:tcPr>
          <w:p w:rsidR="00D01A54" w:rsidRDefault="00D01A54">
            <w:pPr>
              <w:rPr>
                <w:sz w:val="10"/>
                <w:szCs w:val="10"/>
              </w:rPr>
            </w:pPr>
          </w:p>
        </w:tc>
      </w:tr>
      <w:tr w:rsidR="00D01A54" w:rsidTr="00BC0DEA">
        <w:trPr>
          <w:trHeight w:hRule="exact" w:val="514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D01A54" w:rsidRDefault="00216E09">
            <w:pPr>
              <w:pStyle w:val="a6"/>
              <w:ind w:firstLine="260"/>
            </w:pPr>
            <w:r>
              <w:t>32.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D01A54" w:rsidRDefault="00216E09">
            <w:pPr>
              <w:pStyle w:val="a6"/>
            </w:pPr>
            <w:r>
              <w:t>1.2.3., 2.1.3., 3.1.2.</w:t>
            </w:r>
          </w:p>
        </w:tc>
        <w:tc>
          <w:tcPr>
            <w:tcW w:w="4963" w:type="dxa"/>
            <w:shd w:val="clear" w:color="auto" w:fill="auto"/>
            <w:vAlign w:val="center"/>
          </w:tcPr>
          <w:p w:rsidR="00D01A54" w:rsidRPr="00BC0DEA" w:rsidRDefault="00216E09">
            <w:pPr>
              <w:pStyle w:val="a6"/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BC0DEA">
              <w:rPr>
                <w:rFonts w:asciiTheme="majorHAnsi" w:hAnsiTheme="majorHAnsi"/>
                <w:sz w:val="24"/>
                <w:szCs w:val="24"/>
              </w:rPr>
              <w:t>Güllərin</w:t>
            </w:r>
            <w:proofErr w:type="spellEnd"/>
            <w:r w:rsidRPr="00BC0DEA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BC0DEA">
              <w:rPr>
                <w:rFonts w:asciiTheme="majorHAnsi" w:hAnsiTheme="majorHAnsi"/>
                <w:sz w:val="24"/>
                <w:szCs w:val="24"/>
              </w:rPr>
              <w:t>rəqsi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D01A54" w:rsidRDefault="00216E09">
            <w:pPr>
              <w:pStyle w:val="a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D01A54" w:rsidRDefault="00216E09">
            <w:pPr>
              <w:pStyle w:val="a6"/>
              <w:ind w:firstLine="180"/>
            </w:pPr>
            <w:r>
              <w:t>66-67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D01A54" w:rsidRDefault="00216E09">
            <w:pPr>
              <w:pStyle w:val="a6"/>
              <w:ind w:firstLine="380"/>
            </w:pPr>
            <w:r>
              <w:t>45</w:t>
            </w:r>
          </w:p>
        </w:tc>
        <w:tc>
          <w:tcPr>
            <w:tcW w:w="1024" w:type="dxa"/>
            <w:shd w:val="clear" w:color="auto" w:fill="auto"/>
          </w:tcPr>
          <w:p w:rsidR="00D01A54" w:rsidRDefault="00D01A54">
            <w:pPr>
              <w:rPr>
                <w:sz w:val="10"/>
                <w:szCs w:val="10"/>
              </w:rPr>
            </w:pPr>
          </w:p>
        </w:tc>
      </w:tr>
      <w:tr w:rsidR="00D01A54" w:rsidTr="00BC0DEA">
        <w:trPr>
          <w:trHeight w:hRule="exact" w:val="476"/>
          <w:jc w:val="right"/>
        </w:trPr>
        <w:tc>
          <w:tcPr>
            <w:tcW w:w="821" w:type="dxa"/>
            <w:shd w:val="clear" w:color="auto" w:fill="auto"/>
            <w:vAlign w:val="bottom"/>
          </w:tcPr>
          <w:p w:rsidR="00D01A54" w:rsidRDefault="00216E09">
            <w:pPr>
              <w:pStyle w:val="a6"/>
              <w:ind w:firstLine="260"/>
            </w:pPr>
            <w:r>
              <w:t>33.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D01A54" w:rsidRDefault="00216E09">
            <w:pPr>
              <w:pStyle w:val="a6"/>
            </w:pPr>
            <w:r>
              <w:t>1.2.2., 2.1.2.</w:t>
            </w:r>
          </w:p>
        </w:tc>
        <w:tc>
          <w:tcPr>
            <w:tcW w:w="4963" w:type="dxa"/>
            <w:shd w:val="clear" w:color="auto" w:fill="auto"/>
            <w:vAlign w:val="bottom"/>
          </w:tcPr>
          <w:p w:rsidR="00D01A54" w:rsidRPr="00BC0DEA" w:rsidRDefault="00216E09">
            <w:pPr>
              <w:pStyle w:val="a6"/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BC0DEA">
              <w:rPr>
                <w:rFonts w:asciiTheme="majorHAnsi" w:hAnsiTheme="majorHAnsi"/>
                <w:sz w:val="24"/>
                <w:szCs w:val="24"/>
              </w:rPr>
              <w:t>Bayram</w:t>
            </w:r>
            <w:proofErr w:type="spellEnd"/>
            <w:r w:rsidRPr="00BC0DEA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BC0DEA">
              <w:rPr>
                <w:rFonts w:asciiTheme="majorHAnsi" w:hAnsiTheme="majorHAnsi"/>
                <w:sz w:val="24"/>
                <w:szCs w:val="24"/>
              </w:rPr>
              <w:t>günü</w:t>
            </w:r>
            <w:proofErr w:type="spellEnd"/>
          </w:p>
        </w:tc>
        <w:tc>
          <w:tcPr>
            <w:tcW w:w="667" w:type="dxa"/>
            <w:shd w:val="clear" w:color="auto" w:fill="auto"/>
            <w:vAlign w:val="bottom"/>
          </w:tcPr>
          <w:p w:rsidR="00D01A54" w:rsidRDefault="00216E09">
            <w:pPr>
              <w:pStyle w:val="a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93" w:type="dxa"/>
            <w:shd w:val="clear" w:color="auto" w:fill="auto"/>
            <w:vAlign w:val="bottom"/>
          </w:tcPr>
          <w:p w:rsidR="00D01A54" w:rsidRDefault="00216E09">
            <w:pPr>
              <w:pStyle w:val="a6"/>
              <w:jc w:val="center"/>
            </w:pPr>
            <w:r>
              <w:t>68</w:t>
            </w:r>
          </w:p>
        </w:tc>
        <w:tc>
          <w:tcPr>
            <w:tcW w:w="989" w:type="dxa"/>
            <w:shd w:val="clear" w:color="auto" w:fill="auto"/>
            <w:vAlign w:val="bottom"/>
          </w:tcPr>
          <w:p w:rsidR="00D01A54" w:rsidRDefault="00216E09">
            <w:pPr>
              <w:pStyle w:val="a6"/>
              <w:ind w:firstLine="380"/>
            </w:pPr>
            <w:r>
              <w:t>46</w:t>
            </w:r>
          </w:p>
        </w:tc>
        <w:tc>
          <w:tcPr>
            <w:tcW w:w="1024" w:type="dxa"/>
            <w:shd w:val="clear" w:color="auto" w:fill="auto"/>
          </w:tcPr>
          <w:p w:rsidR="00D01A54" w:rsidRDefault="00D01A54">
            <w:pPr>
              <w:rPr>
                <w:sz w:val="10"/>
                <w:szCs w:val="10"/>
              </w:rPr>
            </w:pPr>
          </w:p>
        </w:tc>
      </w:tr>
      <w:tr w:rsidR="00D01A54" w:rsidTr="00BC0DEA">
        <w:trPr>
          <w:trHeight w:hRule="exact" w:val="523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D01A54" w:rsidRDefault="00216E09">
            <w:pPr>
              <w:pStyle w:val="a6"/>
              <w:ind w:firstLine="260"/>
            </w:pPr>
            <w:r>
              <w:t>34.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D01A54" w:rsidRDefault="00216E09">
            <w:pPr>
              <w:pStyle w:val="a6"/>
            </w:pPr>
            <w:r>
              <w:t>1.2.2., 2.1.3.,</w:t>
            </w:r>
          </w:p>
          <w:p w:rsidR="00D01A54" w:rsidRDefault="00216E09">
            <w:pPr>
              <w:pStyle w:val="a6"/>
            </w:pPr>
            <w:r>
              <w:t>3.1.2. 3.1.3.</w:t>
            </w:r>
          </w:p>
        </w:tc>
        <w:tc>
          <w:tcPr>
            <w:tcW w:w="4963" w:type="dxa"/>
            <w:shd w:val="clear" w:color="auto" w:fill="auto"/>
            <w:vAlign w:val="center"/>
          </w:tcPr>
          <w:p w:rsidR="00D01A54" w:rsidRPr="00BC0DEA" w:rsidRDefault="00216E09">
            <w:pPr>
              <w:pStyle w:val="a6"/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BC0DEA">
              <w:rPr>
                <w:rFonts w:asciiTheme="majorHAnsi" w:hAnsiTheme="majorHAnsi"/>
                <w:sz w:val="24"/>
                <w:szCs w:val="24"/>
              </w:rPr>
              <w:t>Uşaqların</w:t>
            </w:r>
            <w:proofErr w:type="spellEnd"/>
            <w:r w:rsidRPr="00BC0DEA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BC0DEA">
              <w:rPr>
                <w:rFonts w:asciiTheme="majorHAnsi" w:hAnsiTheme="majorHAnsi"/>
                <w:sz w:val="24"/>
                <w:szCs w:val="24"/>
              </w:rPr>
              <w:t>nəğməli</w:t>
            </w:r>
            <w:proofErr w:type="spellEnd"/>
            <w:r w:rsidRPr="00BC0DEA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BC0DEA">
              <w:rPr>
                <w:rFonts w:asciiTheme="majorHAnsi" w:hAnsiTheme="majorHAnsi"/>
                <w:sz w:val="24"/>
                <w:szCs w:val="24"/>
              </w:rPr>
              <w:t>dünyası</w:t>
            </w:r>
            <w:proofErr w:type="spellEnd"/>
            <w:r w:rsidRPr="00BC0DEA">
              <w:rPr>
                <w:rFonts w:asciiTheme="majorHAnsi" w:hAnsiTheme="majorHAnsi"/>
                <w:sz w:val="24"/>
                <w:szCs w:val="24"/>
              </w:rPr>
              <w:t xml:space="preserve">. </w:t>
            </w:r>
            <w:proofErr w:type="spellStart"/>
            <w:r w:rsidRPr="00BC0DEA">
              <w:rPr>
                <w:rFonts w:asciiTheme="majorHAnsi" w:hAnsiTheme="majorHAnsi"/>
                <w:sz w:val="24"/>
                <w:szCs w:val="24"/>
              </w:rPr>
              <w:t>Musiqi</w:t>
            </w:r>
            <w:proofErr w:type="spellEnd"/>
            <w:r w:rsidRPr="00BC0DEA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BC0DEA">
              <w:rPr>
                <w:rFonts w:asciiTheme="majorHAnsi" w:hAnsiTheme="majorHAnsi"/>
                <w:sz w:val="24"/>
                <w:szCs w:val="24"/>
              </w:rPr>
              <w:t>çələngi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D01A54" w:rsidRDefault="00216E09">
            <w:pPr>
              <w:pStyle w:val="a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D01A54" w:rsidRDefault="00216E09">
            <w:pPr>
              <w:pStyle w:val="a6"/>
              <w:ind w:firstLine="180"/>
            </w:pPr>
            <w:r>
              <w:t>69-70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D01A54" w:rsidRDefault="00216E09">
            <w:pPr>
              <w:pStyle w:val="a6"/>
              <w:jc w:val="center"/>
            </w:pPr>
            <w:r>
              <w:t>47- 48</w:t>
            </w:r>
          </w:p>
        </w:tc>
        <w:tc>
          <w:tcPr>
            <w:tcW w:w="1024" w:type="dxa"/>
            <w:shd w:val="clear" w:color="auto" w:fill="auto"/>
          </w:tcPr>
          <w:p w:rsidR="00D01A54" w:rsidRDefault="00D01A54">
            <w:pPr>
              <w:rPr>
                <w:sz w:val="10"/>
                <w:szCs w:val="10"/>
              </w:rPr>
            </w:pPr>
          </w:p>
        </w:tc>
      </w:tr>
      <w:tr w:rsidR="00D01A54" w:rsidTr="00BC0DEA">
        <w:trPr>
          <w:trHeight w:hRule="exact" w:val="462"/>
          <w:jc w:val="right"/>
        </w:trPr>
        <w:tc>
          <w:tcPr>
            <w:tcW w:w="821" w:type="dxa"/>
            <w:shd w:val="clear" w:color="auto" w:fill="auto"/>
          </w:tcPr>
          <w:p w:rsidR="00D01A54" w:rsidRDefault="00D01A54">
            <w:pPr>
              <w:rPr>
                <w:sz w:val="10"/>
                <w:szCs w:val="10"/>
              </w:rPr>
            </w:pPr>
          </w:p>
        </w:tc>
        <w:tc>
          <w:tcPr>
            <w:tcW w:w="1416" w:type="dxa"/>
            <w:shd w:val="clear" w:color="auto" w:fill="auto"/>
          </w:tcPr>
          <w:p w:rsidR="00D01A54" w:rsidRDefault="00D01A54">
            <w:pPr>
              <w:rPr>
                <w:sz w:val="10"/>
                <w:szCs w:val="10"/>
              </w:rPr>
            </w:pPr>
          </w:p>
        </w:tc>
        <w:tc>
          <w:tcPr>
            <w:tcW w:w="4963" w:type="dxa"/>
            <w:shd w:val="clear" w:color="auto" w:fill="auto"/>
            <w:vAlign w:val="bottom"/>
          </w:tcPr>
          <w:p w:rsidR="00D01A54" w:rsidRPr="00BC0DEA" w:rsidRDefault="00216E09">
            <w:pPr>
              <w:pStyle w:val="a6"/>
              <w:ind w:left="1600"/>
              <w:rPr>
                <w:rFonts w:asciiTheme="majorHAnsi" w:hAnsiTheme="majorHAnsi"/>
                <w:sz w:val="24"/>
                <w:szCs w:val="24"/>
              </w:rPr>
            </w:pPr>
            <w:r w:rsidRPr="00BC0DEA"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  <w:t xml:space="preserve">II </w:t>
            </w:r>
            <w:proofErr w:type="spellStart"/>
            <w:r w:rsidRPr="00BC0DEA"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  <w:t>yarımil</w:t>
            </w:r>
            <w:proofErr w:type="spellEnd"/>
            <w:r w:rsidRPr="00BC0DEA"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  <w:t xml:space="preserve"> - 16 </w:t>
            </w:r>
            <w:proofErr w:type="spellStart"/>
            <w:r w:rsidRPr="00BC0DEA"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  <w:t>saat</w:t>
            </w:r>
            <w:proofErr w:type="spellEnd"/>
          </w:p>
        </w:tc>
        <w:tc>
          <w:tcPr>
            <w:tcW w:w="667" w:type="dxa"/>
            <w:shd w:val="clear" w:color="auto" w:fill="auto"/>
          </w:tcPr>
          <w:p w:rsidR="00D01A54" w:rsidRDefault="00D01A54">
            <w:pPr>
              <w:rPr>
                <w:sz w:val="10"/>
                <w:szCs w:val="10"/>
              </w:rPr>
            </w:pPr>
          </w:p>
        </w:tc>
        <w:tc>
          <w:tcPr>
            <w:tcW w:w="893" w:type="dxa"/>
            <w:shd w:val="clear" w:color="auto" w:fill="auto"/>
          </w:tcPr>
          <w:p w:rsidR="00D01A54" w:rsidRDefault="00D01A54">
            <w:pPr>
              <w:rPr>
                <w:sz w:val="10"/>
                <w:szCs w:val="10"/>
              </w:rPr>
            </w:pPr>
          </w:p>
        </w:tc>
        <w:tc>
          <w:tcPr>
            <w:tcW w:w="2013" w:type="dxa"/>
            <w:gridSpan w:val="2"/>
            <w:shd w:val="clear" w:color="auto" w:fill="auto"/>
          </w:tcPr>
          <w:p w:rsidR="00D01A54" w:rsidRDefault="00D01A54">
            <w:pPr>
              <w:rPr>
                <w:sz w:val="10"/>
                <w:szCs w:val="10"/>
              </w:rPr>
            </w:pPr>
          </w:p>
        </w:tc>
      </w:tr>
    </w:tbl>
    <w:p w:rsidR="00D01A54" w:rsidRDefault="00D01A54">
      <w:pPr>
        <w:spacing w:after="179" w:line="1" w:lineRule="exact"/>
      </w:pPr>
    </w:p>
    <w:p w:rsidR="00927854" w:rsidRDefault="00927854">
      <w:pPr>
        <w:pStyle w:val="11"/>
        <w:ind w:left="8420" w:right="140"/>
        <w:rPr>
          <w:color w:val="0000FF"/>
          <w:lang w:val="en-US"/>
        </w:rPr>
      </w:pPr>
      <w:proofErr w:type="spellStart"/>
      <w:r>
        <w:rPr>
          <w:color w:val="0000FF"/>
          <w:lang w:val="en-US"/>
        </w:rPr>
        <w:t>Cəmi</w:t>
      </w:r>
      <w:proofErr w:type="spellEnd"/>
      <w:r>
        <w:rPr>
          <w:color w:val="0000FF"/>
          <w:lang w:val="en-US"/>
        </w:rPr>
        <w:t xml:space="preserve">: 34 </w:t>
      </w:r>
      <w:proofErr w:type="spellStart"/>
      <w:r>
        <w:rPr>
          <w:color w:val="0000FF"/>
          <w:lang w:val="en-US"/>
        </w:rPr>
        <w:t>saat</w:t>
      </w:r>
      <w:proofErr w:type="spellEnd"/>
    </w:p>
    <w:p w:rsidR="00927854" w:rsidRDefault="00927854">
      <w:pPr>
        <w:pStyle w:val="11"/>
        <w:ind w:left="8420" w:right="140"/>
        <w:rPr>
          <w:color w:val="0000FF"/>
          <w:lang w:val="en-US"/>
        </w:rPr>
      </w:pPr>
      <w:r>
        <w:rPr>
          <w:color w:val="0000FF"/>
          <w:lang w:val="en-US"/>
        </w:rPr>
        <w:t xml:space="preserve">I </w:t>
      </w:r>
      <w:proofErr w:type="spellStart"/>
      <w:r>
        <w:rPr>
          <w:color w:val="0000FF"/>
          <w:lang w:val="en-US"/>
        </w:rPr>
        <w:t>yarımil</w:t>
      </w:r>
      <w:proofErr w:type="spellEnd"/>
      <w:r>
        <w:rPr>
          <w:color w:val="0000FF"/>
          <w:lang w:val="en-US"/>
        </w:rPr>
        <w:t xml:space="preserve">: 18 </w:t>
      </w:r>
      <w:proofErr w:type="spellStart"/>
      <w:r>
        <w:rPr>
          <w:color w:val="0000FF"/>
          <w:lang w:val="en-US"/>
        </w:rPr>
        <w:t>saat</w:t>
      </w:r>
      <w:proofErr w:type="spellEnd"/>
    </w:p>
    <w:p w:rsidR="00D01A54" w:rsidRPr="00BC0DEA" w:rsidRDefault="00216E09">
      <w:pPr>
        <w:pStyle w:val="11"/>
        <w:ind w:left="8420" w:right="140"/>
        <w:rPr>
          <w:color w:val="0000FF"/>
          <w:lang w:val="en-US"/>
        </w:rPr>
      </w:pPr>
      <w:r w:rsidRPr="00BC0DEA">
        <w:rPr>
          <w:color w:val="0000FF"/>
          <w:lang w:val="en-US"/>
        </w:rPr>
        <w:t xml:space="preserve">II </w:t>
      </w:r>
      <w:proofErr w:type="spellStart"/>
      <w:r w:rsidRPr="00BC0DEA">
        <w:rPr>
          <w:color w:val="0000FF"/>
          <w:lang w:val="en-US"/>
        </w:rPr>
        <w:t>yarımil</w:t>
      </w:r>
      <w:proofErr w:type="spellEnd"/>
      <w:r w:rsidRPr="00BC0DEA">
        <w:rPr>
          <w:color w:val="0000FF"/>
          <w:lang w:val="en-US"/>
        </w:rPr>
        <w:t xml:space="preserve">: 16 </w:t>
      </w:r>
      <w:proofErr w:type="spellStart"/>
      <w:r w:rsidRPr="00BC0DEA">
        <w:rPr>
          <w:color w:val="0000FF"/>
          <w:lang w:val="en-US"/>
        </w:rPr>
        <w:t>saat</w:t>
      </w:r>
      <w:proofErr w:type="spellEnd"/>
    </w:p>
    <w:p w:rsidR="00BC0DEA" w:rsidRPr="00BC0DEA" w:rsidRDefault="00BC0DEA" w:rsidP="00BC0DEA">
      <w:pPr>
        <w:pStyle w:val="11"/>
        <w:ind w:right="140"/>
        <w:jc w:val="both"/>
        <w:rPr>
          <w:b w:val="0"/>
          <w:i/>
          <w:color w:val="0000FF"/>
          <w:lang w:val="en-US"/>
        </w:rPr>
      </w:pPr>
    </w:p>
    <w:p w:rsidR="00BC0DEA" w:rsidRPr="00BC0DEA" w:rsidRDefault="00BC0DEA" w:rsidP="00BC0DEA">
      <w:pPr>
        <w:pStyle w:val="11"/>
        <w:ind w:right="140"/>
        <w:jc w:val="both"/>
        <w:rPr>
          <w:b w:val="0"/>
          <w:i/>
          <w:lang w:val="en-US"/>
        </w:rPr>
      </w:pPr>
      <w:bookmarkStart w:id="1" w:name="bookmark3"/>
      <w:r w:rsidRPr="00BC0DEA">
        <w:rPr>
          <w:rFonts w:ascii="Calibri" w:eastAsia="Calibri" w:hAnsi="Calibri" w:cs="Calibri"/>
          <w:b w:val="0"/>
          <w:i/>
          <w:sz w:val="13"/>
          <w:szCs w:val="13"/>
          <w:vertAlign w:val="superscript"/>
          <w:lang w:val="en-US"/>
        </w:rPr>
        <w:t>1</w:t>
      </w:r>
      <w:r w:rsidRPr="00BC0DEA">
        <w:rPr>
          <w:rFonts w:ascii="Calibri" w:eastAsia="Calibri" w:hAnsi="Calibri" w:cs="Calibri"/>
          <w:b w:val="0"/>
          <w:i/>
          <w:sz w:val="13"/>
          <w:szCs w:val="13"/>
          <w:lang w:val="en-US"/>
        </w:rPr>
        <w:t xml:space="preserve"> </w:t>
      </w:r>
      <w:proofErr w:type="spellStart"/>
      <w:r w:rsidRPr="00BC0DEA">
        <w:rPr>
          <w:rFonts w:ascii="Calibri" w:eastAsia="Calibri" w:hAnsi="Calibri" w:cs="Calibri"/>
          <w:b w:val="0"/>
          <w:i/>
          <w:sz w:val="18"/>
          <w:szCs w:val="18"/>
          <w:lang w:val="en-US"/>
        </w:rPr>
        <w:t>Pl</w:t>
      </w:r>
      <w:r w:rsidRPr="00BC0DEA">
        <w:rPr>
          <w:b w:val="0"/>
          <w:i/>
          <w:lang w:val="en-US"/>
        </w:rPr>
        <w:t>anlaşdırma</w:t>
      </w:r>
      <w:proofErr w:type="spellEnd"/>
      <w:r w:rsidRPr="00BC0DEA">
        <w:rPr>
          <w:b w:val="0"/>
          <w:i/>
          <w:lang w:val="en-US"/>
        </w:rPr>
        <w:t xml:space="preserve"> </w:t>
      </w:r>
      <w:proofErr w:type="spellStart"/>
      <w:r w:rsidRPr="00BC0DEA">
        <w:rPr>
          <w:b w:val="0"/>
          <w:i/>
          <w:lang w:val="en-US"/>
        </w:rPr>
        <w:t>hazırlanarkən</w:t>
      </w:r>
      <w:proofErr w:type="spellEnd"/>
      <w:r w:rsidRPr="00BC0DEA">
        <w:rPr>
          <w:b w:val="0"/>
          <w:i/>
          <w:lang w:val="en-US"/>
        </w:rPr>
        <w:t xml:space="preserve"> </w:t>
      </w:r>
      <w:r w:rsidRPr="00BC0DEA">
        <w:rPr>
          <w:b w:val="0"/>
          <w:i/>
          <w:sz w:val="19"/>
          <w:szCs w:val="19"/>
          <w:lang w:val="en-US"/>
        </w:rPr>
        <w:t xml:space="preserve">I </w:t>
      </w:r>
      <w:proofErr w:type="spellStart"/>
      <w:r w:rsidRPr="00BC0DEA">
        <w:rPr>
          <w:b w:val="0"/>
          <w:i/>
          <w:lang w:val="en-US"/>
        </w:rPr>
        <w:t>sinif</w:t>
      </w:r>
      <w:proofErr w:type="spellEnd"/>
      <w:r w:rsidRPr="00BC0DEA">
        <w:rPr>
          <w:b w:val="0"/>
          <w:i/>
          <w:lang w:val="en-US"/>
        </w:rPr>
        <w:t xml:space="preserve"> </w:t>
      </w:r>
      <w:proofErr w:type="spellStart"/>
      <w:r w:rsidRPr="00BC0DEA">
        <w:rPr>
          <w:b w:val="0"/>
          <w:i/>
          <w:lang w:val="en-US"/>
        </w:rPr>
        <w:t>üçün”Musiqi</w:t>
      </w:r>
      <w:proofErr w:type="spellEnd"/>
      <w:r w:rsidRPr="00BC0DEA">
        <w:rPr>
          <w:b w:val="0"/>
          <w:i/>
          <w:lang w:val="en-US"/>
        </w:rPr>
        <w:t xml:space="preserve">” </w:t>
      </w:r>
      <w:proofErr w:type="spellStart"/>
      <w:r w:rsidRPr="00BC0DEA">
        <w:rPr>
          <w:b w:val="0"/>
          <w:i/>
          <w:lang w:val="en-US"/>
        </w:rPr>
        <w:t>dərsliyi</w:t>
      </w:r>
      <w:proofErr w:type="spellEnd"/>
      <w:r w:rsidRPr="00BC0DEA">
        <w:rPr>
          <w:b w:val="0"/>
          <w:i/>
          <w:lang w:val="en-US"/>
        </w:rPr>
        <w:t xml:space="preserve"> </w:t>
      </w:r>
      <w:proofErr w:type="spellStart"/>
      <w:r w:rsidRPr="00BC0DEA">
        <w:rPr>
          <w:b w:val="0"/>
          <w:i/>
          <w:lang w:val="en-US"/>
        </w:rPr>
        <w:t>və</w:t>
      </w:r>
      <w:proofErr w:type="spellEnd"/>
      <w:r w:rsidRPr="00BC0DEA">
        <w:rPr>
          <w:b w:val="0"/>
          <w:i/>
          <w:lang w:val="en-US"/>
        </w:rPr>
        <w:t xml:space="preserve"> “</w:t>
      </w:r>
      <w:proofErr w:type="spellStart"/>
      <w:r w:rsidRPr="00BC0DEA">
        <w:rPr>
          <w:b w:val="0"/>
          <w:i/>
          <w:lang w:val="en-US"/>
        </w:rPr>
        <w:t>Müəllim</w:t>
      </w:r>
      <w:proofErr w:type="spellEnd"/>
      <w:r w:rsidRPr="00BC0DEA">
        <w:rPr>
          <w:b w:val="0"/>
          <w:i/>
          <w:lang w:val="en-US"/>
        </w:rPr>
        <w:t xml:space="preserve"> </w:t>
      </w:r>
      <w:proofErr w:type="spellStart"/>
      <w:r w:rsidRPr="00BC0DEA">
        <w:rPr>
          <w:b w:val="0"/>
          <w:i/>
          <w:lang w:val="en-US"/>
        </w:rPr>
        <w:t>üçün</w:t>
      </w:r>
      <w:proofErr w:type="spellEnd"/>
      <w:r w:rsidRPr="00BC0DEA">
        <w:rPr>
          <w:b w:val="0"/>
          <w:i/>
          <w:lang w:val="en-US"/>
        </w:rPr>
        <w:t xml:space="preserve"> </w:t>
      </w:r>
      <w:proofErr w:type="spellStart"/>
      <w:r w:rsidRPr="00BC0DEA">
        <w:rPr>
          <w:b w:val="0"/>
          <w:i/>
          <w:lang w:val="en-US"/>
        </w:rPr>
        <w:t>metodik</w:t>
      </w:r>
      <w:proofErr w:type="spellEnd"/>
      <w:r w:rsidRPr="00BC0DEA">
        <w:rPr>
          <w:b w:val="0"/>
          <w:i/>
          <w:lang w:val="en-US"/>
        </w:rPr>
        <w:t xml:space="preserve"> </w:t>
      </w:r>
      <w:proofErr w:type="spellStart"/>
      <w:r w:rsidRPr="00BC0DEA">
        <w:rPr>
          <w:b w:val="0"/>
          <w:i/>
          <w:lang w:val="en-US"/>
        </w:rPr>
        <w:t>vəsait</w:t>
      </w:r>
      <w:proofErr w:type="spellEnd"/>
      <w:r w:rsidRPr="00BC0DEA">
        <w:rPr>
          <w:b w:val="0"/>
          <w:i/>
          <w:lang w:val="en-US"/>
        </w:rPr>
        <w:t>” (</w:t>
      </w:r>
      <w:proofErr w:type="spellStart"/>
      <w:r w:rsidRPr="00BC0DEA">
        <w:rPr>
          <w:b w:val="0"/>
          <w:i/>
          <w:lang w:val="en-US"/>
        </w:rPr>
        <w:t>Müəlliflər</w:t>
      </w:r>
      <w:proofErr w:type="spellEnd"/>
      <w:r w:rsidRPr="00BC0DEA">
        <w:rPr>
          <w:b w:val="0"/>
          <w:i/>
          <w:lang w:val="en-US"/>
        </w:rPr>
        <w:t xml:space="preserve">: </w:t>
      </w:r>
      <w:proofErr w:type="spellStart"/>
      <w:r w:rsidRPr="00BC0DEA">
        <w:rPr>
          <w:b w:val="0"/>
          <w:i/>
          <w:sz w:val="16"/>
          <w:szCs w:val="16"/>
          <w:lang w:val="en-US"/>
        </w:rPr>
        <w:t>Nərgız</w:t>
      </w:r>
      <w:proofErr w:type="spellEnd"/>
      <w:r w:rsidRPr="00BC0DEA">
        <w:rPr>
          <w:b w:val="0"/>
          <w:i/>
          <w:sz w:val="16"/>
          <w:szCs w:val="16"/>
          <w:lang w:val="en-US"/>
        </w:rPr>
        <w:t xml:space="preserve"> </w:t>
      </w:r>
      <w:proofErr w:type="spellStart"/>
      <w:r w:rsidRPr="00BC0DEA">
        <w:rPr>
          <w:b w:val="0"/>
          <w:i/>
          <w:sz w:val="16"/>
          <w:szCs w:val="16"/>
          <w:lang w:val="en-US"/>
        </w:rPr>
        <w:t>Rəcəbova</w:t>
      </w:r>
      <w:proofErr w:type="spellEnd"/>
      <w:proofErr w:type="gramStart"/>
      <w:r w:rsidRPr="00BC0DEA">
        <w:rPr>
          <w:b w:val="0"/>
          <w:i/>
          <w:lang w:val="en-US"/>
        </w:rPr>
        <w:t>,.</w:t>
      </w:r>
      <w:proofErr w:type="gramEnd"/>
      <w:r w:rsidRPr="00BC0DEA">
        <w:rPr>
          <w:b w:val="0"/>
          <w:i/>
          <w:lang w:val="en-US"/>
        </w:rPr>
        <w:t xml:space="preserve"> </w:t>
      </w:r>
      <w:proofErr w:type="spellStart"/>
      <w:proofErr w:type="gramStart"/>
      <w:r w:rsidRPr="00BC0DEA">
        <w:rPr>
          <w:b w:val="0"/>
          <w:i/>
          <w:sz w:val="16"/>
          <w:szCs w:val="16"/>
        </w:rPr>
        <w:t>Şəhla</w:t>
      </w:r>
      <w:proofErr w:type="spellEnd"/>
      <w:r w:rsidRPr="00BC0DEA">
        <w:rPr>
          <w:b w:val="0"/>
          <w:i/>
          <w:sz w:val="16"/>
          <w:szCs w:val="16"/>
        </w:rPr>
        <w:t xml:space="preserve"> </w:t>
      </w:r>
      <w:proofErr w:type="spellStart"/>
      <w:r w:rsidRPr="00BC0DEA">
        <w:rPr>
          <w:b w:val="0"/>
          <w:i/>
          <w:sz w:val="16"/>
          <w:szCs w:val="16"/>
        </w:rPr>
        <w:t>Quliyeva</w:t>
      </w:r>
      <w:proofErr w:type="spellEnd"/>
      <w:r w:rsidRPr="00BC0DEA">
        <w:rPr>
          <w:b w:val="0"/>
          <w:i/>
          <w:sz w:val="16"/>
          <w:szCs w:val="16"/>
        </w:rPr>
        <w:t xml:space="preserve">, </w:t>
      </w:r>
      <w:proofErr w:type="spellStart"/>
      <w:r w:rsidRPr="00BC0DEA">
        <w:rPr>
          <w:b w:val="0"/>
          <w:i/>
          <w:sz w:val="16"/>
          <w:szCs w:val="16"/>
        </w:rPr>
        <w:t>Zemfira</w:t>
      </w:r>
      <w:proofErr w:type="spellEnd"/>
      <w:r w:rsidRPr="00BC0DEA">
        <w:rPr>
          <w:b w:val="0"/>
          <w:i/>
          <w:sz w:val="16"/>
          <w:szCs w:val="16"/>
        </w:rPr>
        <w:t xml:space="preserve"> </w:t>
      </w:r>
      <w:proofErr w:type="spellStart"/>
      <w:r w:rsidRPr="00BC0DEA">
        <w:rPr>
          <w:b w:val="0"/>
          <w:i/>
          <w:sz w:val="16"/>
          <w:szCs w:val="16"/>
        </w:rPr>
        <w:t>Əliyeva</w:t>
      </w:r>
      <w:proofErr w:type="spellEnd"/>
      <w:r w:rsidRPr="00BC0DEA">
        <w:rPr>
          <w:b w:val="0"/>
          <w:i/>
          <w:sz w:val="16"/>
          <w:szCs w:val="16"/>
        </w:rPr>
        <w:t xml:space="preserve"> </w:t>
      </w:r>
      <w:r w:rsidRPr="00BC0DEA">
        <w:rPr>
          <w:b w:val="0"/>
          <w:i/>
        </w:rPr>
        <w:t xml:space="preserve">Bakı-2020) </w:t>
      </w:r>
      <w:proofErr w:type="spellStart"/>
      <w:r w:rsidRPr="00BC0DEA">
        <w:rPr>
          <w:b w:val="0"/>
          <w:i/>
        </w:rPr>
        <w:t>nəzərə</w:t>
      </w:r>
      <w:proofErr w:type="spellEnd"/>
      <w:r w:rsidRPr="00BC0DEA">
        <w:rPr>
          <w:b w:val="0"/>
          <w:i/>
        </w:rPr>
        <w:t xml:space="preserve"> </w:t>
      </w:r>
      <w:proofErr w:type="spellStart"/>
      <w:r w:rsidRPr="00BC0DEA">
        <w:rPr>
          <w:b w:val="0"/>
          <w:i/>
        </w:rPr>
        <w:t>alınmışdır</w:t>
      </w:r>
      <w:proofErr w:type="spellEnd"/>
      <w:r w:rsidRPr="00BC0DEA">
        <w:rPr>
          <w:b w:val="0"/>
          <w:i/>
        </w:rPr>
        <w:t>.</w:t>
      </w:r>
      <w:bookmarkEnd w:id="1"/>
      <w:proofErr w:type="gramEnd"/>
    </w:p>
    <w:sectPr w:rsidR="00BC0DEA" w:rsidRPr="00BC0DEA" w:rsidSect="00BC0DEA">
      <w:headerReference w:type="default" r:id="rId7"/>
      <w:pgSz w:w="12240" w:h="15840"/>
      <w:pgMar w:top="373" w:right="333" w:bottom="1101" w:left="792" w:header="382" w:footer="673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0CE5" w:rsidRDefault="006C0CE5">
      <w:r>
        <w:separator/>
      </w:r>
    </w:p>
  </w:endnote>
  <w:endnote w:type="continuationSeparator" w:id="0">
    <w:p w:rsidR="006C0CE5" w:rsidRDefault="006C0C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0CE5" w:rsidRDefault="006C0CE5"/>
  </w:footnote>
  <w:footnote w:type="continuationSeparator" w:id="0">
    <w:p w:rsidR="006C0CE5" w:rsidRDefault="006C0CE5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0DEA" w:rsidRPr="00BC0DEA" w:rsidRDefault="00BC0DEA" w:rsidP="00BC0DEA">
    <w:pPr>
      <w:pStyle w:val="10"/>
      <w:keepNext/>
      <w:keepLines/>
      <w:rPr>
        <w:color w:val="FF0000"/>
        <w:lang w:val="az-Latn-AZ"/>
      </w:rPr>
    </w:pPr>
    <w:bookmarkStart w:id="2" w:name="bookmark0"/>
    <w:bookmarkStart w:id="3" w:name="bookmark1"/>
    <w:bookmarkStart w:id="4" w:name="bookmark2"/>
    <w:proofErr w:type="spellStart"/>
    <w:r w:rsidRPr="00BC0DEA">
      <w:rPr>
        <w:color w:val="FF0000"/>
      </w:rPr>
      <w:t>Ümumtəhsil</w:t>
    </w:r>
    <w:proofErr w:type="spellEnd"/>
    <w:r w:rsidRPr="00BC0DEA">
      <w:rPr>
        <w:color w:val="FF0000"/>
      </w:rPr>
      <w:t xml:space="preserve"> </w:t>
    </w:r>
    <w:proofErr w:type="spellStart"/>
    <w:r w:rsidRPr="00BC0DEA">
      <w:rPr>
        <w:color w:val="FF0000"/>
      </w:rPr>
      <w:t>məktəblərinin</w:t>
    </w:r>
    <w:proofErr w:type="spellEnd"/>
    <w:r w:rsidRPr="00BC0DEA">
      <w:rPr>
        <w:color w:val="FF0000"/>
      </w:rPr>
      <w:t xml:space="preserve"> 1-ci </w:t>
    </w:r>
    <w:proofErr w:type="spellStart"/>
    <w:r w:rsidRPr="00BC0DEA">
      <w:rPr>
        <w:color w:val="FF0000"/>
      </w:rPr>
      <w:t>sinfi</w:t>
    </w:r>
    <w:proofErr w:type="spellEnd"/>
    <w:r w:rsidRPr="00BC0DEA">
      <w:rPr>
        <w:color w:val="FF0000"/>
      </w:rPr>
      <w:t xml:space="preserve"> </w:t>
    </w:r>
    <w:proofErr w:type="spellStart"/>
    <w:r w:rsidRPr="00BC0DEA">
      <w:rPr>
        <w:color w:val="FF0000"/>
      </w:rPr>
      <w:t>üçün</w:t>
    </w:r>
    <w:proofErr w:type="spellEnd"/>
    <w:r w:rsidRPr="00BC0DEA">
      <w:rPr>
        <w:color w:val="FF0000"/>
      </w:rPr>
      <w:t xml:space="preserve"> </w:t>
    </w:r>
    <w:proofErr w:type="spellStart"/>
    <w:r w:rsidRPr="00BC0DEA">
      <w:rPr>
        <w:color w:val="FF0000"/>
      </w:rPr>
      <w:t>Musiqi</w:t>
    </w:r>
    <w:proofErr w:type="spellEnd"/>
    <w:r w:rsidRPr="00BC0DEA">
      <w:rPr>
        <w:color w:val="FF0000"/>
      </w:rPr>
      <w:t xml:space="preserve"> </w:t>
    </w:r>
    <w:proofErr w:type="spellStart"/>
    <w:r w:rsidRPr="00BC0DEA">
      <w:rPr>
        <w:color w:val="FF0000"/>
      </w:rPr>
      <w:t>fənni</w:t>
    </w:r>
    <w:proofErr w:type="spellEnd"/>
    <w:r w:rsidRPr="00BC0DEA">
      <w:rPr>
        <w:color w:val="FF0000"/>
      </w:rPr>
      <w:t xml:space="preserve"> </w:t>
    </w:r>
    <w:proofErr w:type="spellStart"/>
    <w:r w:rsidRPr="00BC0DEA">
      <w:rPr>
        <w:color w:val="FF0000"/>
      </w:rPr>
      <w:t>üzrə</w:t>
    </w:r>
    <w:proofErr w:type="spellEnd"/>
    <w:r w:rsidRPr="00BC0DEA">
      <w:rPr>
        <w:color w:val="FF0000"/>
      </w:rPr>
      <w:t xml:space="preserve"> </w:t>
    </w:r>
    <w:proofErr w:type="spellStart"/>
    <w:r w:rsidRPr="00BC0DEA">
      <w:rPr>
        <w:color w:val="FF0000"/>
      </w:rPr>
      <w:t>illik</w:t>
    </w:r>
    <w:proofErr w:type="spellEnd"/>
    <w:r w:rsidRPr="00BC0DEA">
      <w:rPr>
        <w:color w:val="FF0000"/>
      </w:rPr>
      <w:t xml:space="preserve"> </w:t>
    </w:r>
    <w:proofErr w:type="spellStart"/>
    <w:r w:rsidRPr="00BC0DEA">
      <w:rPr>
        <w:color w:val="FF0000"/>
      </w:rPr>
      <w:t>planlaşdırma</w:t>
    </w:r>
    <w:bookmarkEnd w:id="2"/>
    <w:bookmarkEnd w:id="3"/>
    <w:bookmarkEnd w:id="4"/>
    <w:proofErr w:type="spellEnd"/>
  </w:p>
  <w:tbl>
    <w:tblPr>
      <w:tblOverlap w:val="never"/>
      <w:tblW w:w="10773" w:type="dxa"/>
      <w:jc w:val="right"/>
      <w:tblBorders>
        <w:top w:val="single" w:sz="6" w:space="0" w:color="00B050"/>
        <w:left w:val="single" w:sz="6" w:space="0" w:color="00B050"/>
        <w:bottom w:val="single" w:sz="6" w:space="0" w:color="00B050"/>
        <w:right w:val="single" w:sz="6" w:space="0" w:color="00B050"/>
        <w:insideH w:val="single" w:sz="6" w:space="0" w:color="00B050"/>
        <w:insideV w:val="single" w:sz="6" w:space="0" w:color="00B050"/>
      </w:tblBorders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821"/>
      <w:gridCol w:w="1416"/>
      <w:gridCol w:w="4963"/>
      <w:gridCol w:w="667"/>
      <w:gridCol w:w="893"/>
      <w:gridCol w:w="989"/>
      <w:gridCol w:w="1024"/>
    </w:tblGrid>
    <w:tr w:rsidR="00BC0DEA" w:rsidRPr="00BC0DEA" w:rsidTr="00AD5773">
      <w:trPr>
        <w:trHeight w:hRule="exact" w:val="733"/>
        <w:jc w:val="right"/>
      </w:trPr>
      <w:tc>
        <w:tcPr>
          <w:tcW w:w="821" w:type="dxa"/>
          <w:shd w:val="clear" w:color="auto" w:fill="auto"/>
          <w:vAlign w:val="bottom"/>
        </w:tcPr>
        <w:p w:rsidR="00BC0DEA" w:rsidRPr="00BC0DEA" w:rsidRDefault="00BC0DEA" w:rsidP="00AD5773">
          <w:pPr>
            <w:pStyle w:val="a6"/>
            <w:spacing w:line="276" w:lineRule="auto"/>
            <w:jc w:val="center"/>
            <w:rPr>
              <w:b/>
              <w:bCs/>
              <w:color w:val="0000FF"/>
              <w:sz w:val="24"/>
              <w:szCs w:val="24"/>
            </w:rPr>
          </w:pPr>
          <w:proofErr w:type="spellStart"/>
          <w:r w:rsidRPr="00BC0DEA">
            <w:rPr>
              <w:b/>
              <w:bCs/>
              <w:color w:val="0000FF"/>
              <w:sz w:val="24"/>
              <w:szCs w:val="24"/>
            </w:rPr>
            <w:t>Sıra</w:t>
          </w:r>
          <w:proofErr w:type="spellEnd"/>
          <w:r w:rsidRPr="00BC0DEA">
            <w:rPr>
              <w:b/>
              <w:bCs/>
              <w:color w:val="0000FF"/>
              <w:sz w:val="24"/>
              <w:szCs w:val="24"/>
            </w:rPr>
            <w:t xml:space="preserve"> №-</w:t>
          </w:r>
          <w:proofErr w:type="spellStart"/>
          <w:r w:rsidRPr="00BC0DEA">
            <w:rPr>
              <w:b/>
              <w:bCs/>
              <w:color w:val="0000FF"/>
              <w:sz w:val="24"/>
              <w:szCs w:val="24"/>
            </w:rPr>
            <w:t>si</w:t>
          </w:r>
          <w:proofErr w:type="spellEnd"/>
        </w:p>
      </w:tc>
      <w:tc>
        <w:tcPr>
          <w:tcW w:w="1416" w:type="dxa"/>
          <w:shd w:val="clear" w:color="auto" w:fill="auto"/>
          <w:vAlign w:val="bottom"/>
        </w:tcPr>
        <w:p w:rsidR="00BC0DEA" w:rsidRPr="00BC0DEA" w:rsidRDefault="00BC0DEA" w:rsidP="00AD5773">
          <w:pPr>
            <w:pStyle w:val="a6"/>
            <w:spacing w:line="276" w:lineRule="auto"/>
            <w:jc w:val="center"/>
            <w:rPr>
              <w:b/>
              <w:bCs/>
              <w:color w:val="0000FF"/>
              <w:sz w:val="24"/>
              <w:szCs w:val="24"/>
            </w:rPr>
          </w:pPr>
          <w:proofErr w:type="spellStart"/>
          <w:r w:rsidRPr="00BC0DEA">
            <w:rPr>
              <w:b/>
              <w:bCs/>
              <w:color w:val="0000FF"/>
              <w:sz w:val="24"/>
              <w:szCs w:val="24"/>
            </w:rPr>
            <w:t>Məzmun</w:t>
          </w:r>
          <w:proofErr w:type="spellEnd"/>
          <w:r w:rsidRPr="00BC0DEA">
            <w:rPr>
              <w:b/>
              <w:bCs/>
              <w:color w:val="0000FF"/>
              <w:sz w:val="24"/>
              <w:szCs w:val="24"/>
            </w:rPr>
            <w:t xml:space="preserve"> </w:t>
          </w:r>
          <w:proofErr w:type="spellStart"/>
          <w:r w:rsidRPr="00BC0DEA">
            <w:rPr>
              <w:b/>
              <w:bCs/>
              <w:color w:val="0000FF"/>
              <w:sz w:val="24"/>
              <w:szCs w:val="24"/>
            </w:rPr>
            <w:t>standartları</w:t>
          </w:r>
          <w:proofErr w:type="spellEnd"/>
        </w:p>
      </w:tc>
      <w:tc>
        <w:tcPr>
          <w:tcW w:w="4963" w:type="dxa"/>
          <w:shd w:val="clear" w:color="auto" w:fill="auto"/>
        </w:tcPr>
        <w:p w:rsidR="00BC0DEA" w:rsidRPr="00BC0DEA" w:rsidRDefault="00BC0DEA" w:rsidP="00AD5773">
          <w:pPr>
            <w:pStyle w:val="a6"/>
            <w:spacing w:line="276" w:lineRule="auto"/>
            <w:jc w:val="center"/>
            <w:rPr>
              <w:b/>
              <w:bCs/>
              <w:color w:val="0000FF"/>
              <w:sz w:val="24"/>
              <w:szCs w:val="24"/>
            </w:rPr>
          </w:pPr>
          <w:proofErr w:type="spellStart"/>
          <w:r w:rsidRPr="00BC0DEA">
            <w:rPr>
              <w:b/>
              <w:bCs/>
              <w:color w:val="0000FF"/>
              <w:sz w:val="24"/>
              <w:szCs w:val="24"/>
            </w:rPr>
            <w:t>Mövzu</w:t>
          </w:r>
          <w:proofErr w:type="spellEnd"/>
        </w:p>
      </w:tc>
      <w:tc>
        <w:tcPr>
          <w:tcW w:w="667" w:type="dxa"/>
          <w:shd w:val="clear" w:color="auto" w:fill="auto"/>
          <w:vAlign w:val="center"/>
        </w:tcPr>
        <w:p w:rsidR="00BC0DEA" w:rsidRPr="00BC0DEA" w:rsidRDefault="00BC0DEA" w:rsidP="00AD5773">
          <w:pPr>
            <w:pStyle w:val="a6"/>
            <w:spacing w:line="276" w:lineRule="auto"/>
            <w:jc w:val="center"/>
            <w:rPr>
              <w:b/>
              <w:bCs/>
              <w:color w:val="0000FF"/>
              <w:sz w:val="24"/>
              <w:szCs w:val="24"/>
            </w:rPr>
          </w:pPr>
          <w:proofErr w:type="spellStart"/>
          <w:r w:rsidRPr="00BC0DEA">
            <w:rPr>
              <w:b/>
              <w:bCs/>
              <w:color w:val="0000FF"/>
              <w:sz w:val="24"/>
              <w:szCs w:val="24"/>
            </w:rPr>
            <w:t>Saat</w:t>
          </w:r>
          <w:proofErr w:type="spellEnd"/>
        </w:p>
      </w:tc>
      <w:tc>
        <w:tcPr>
          <w:tcW w:w="893" w:type="dxa"/>
          <w:shd w:val="clear" w:color="auto" w:fill="auto"/>
          <w:vAlign w:val="bottom"/>
        </w:tcPr>
        <w:p w:rsidR="00BC0DEA" w:rsidRPr="00BC0DEA" w:rsidRDefault="00BC0DEA" w:rsidP="00AD5773">
          <w:pPr>
            <w:pStyle w:val="a6"/>
            <w:spacing w:line="276" w:lineRule="auto"/>
            <w:jc w:val="center"/>
            <w:rPr>
              <w:b/>
              <w:bCs/>
              <w:color w:val="0000FF"/>
              <w:sz w:val="24"/>
              <w:szCs w:val="24"/>
            </w:rPr>
          </w:pPr>
          <w:proofErr w:type="spellStart"/>
          <w:r w:rsidRPr="00BC0DEA">
            <w:rPr>
              <w:b/>
              <w:bCs/>
              <w:color w:val="0000FF"/>
              <w:sz w:val="24"/>
              <w:szCs w:val="24"/>
            </w:rPr>
            <w:t>Dərslik</w:t>
          </w:r>
          <w:proofErr w:type="spellEnd"/>
          <w:r w:rsidRPr="00BC0DEA">
            <w:rPr>
              <w:b/>
              <w:bCs/>
              <w:color w:val="0000FF"/>
              <w:sz w:val="24"/>
              <w:szCs w:val="24"/>
            </w:rPr>
            <w:t xml:space="preserve"> </w:t>
          </w:r>
          <w:proofErr w:type="spellStart"/>
          <w:r w:rsidRPr="00BC0DEA">
            <w:rPr>
              <w:b/>
              <w:bCs/>
              <w:color w:val="0000FF"/>
              <w:sz w:val="24"/>
              <w:szCs w:val="24"/>
            </w:rPr>
            <w:t>səh</w:t>
          </w:r>
          <w:proofErr w:type="spellEnd"/>
          <w:r w:rsidRPr="00BC0DEA">
            <w:rPr>
              <w:b/>
              <w:bCs/>
              <w:color w:val="0000FF"/>
              <w:sz w:val="24"/>
              <w:szCs w:val="24"/>
            </w:rPr>
            <w:t>.</w:t>
          </w:r>
        </w:p>
      </w:tc>
      <w:tc>
        <w:tcPr>
          <w:tcW w:w="989" w:type="dxa"/>
          <w:shd w:val="clear" w:color="auto" w:fill="auto"/>
          <w:vAlign w:val="bottom"/>
        </w:tcPr>
        <w:p w:rsidR="00BC0DEA" w:rsidRPr="00BC0DEA" w:rsidRDefault="00BC0DEA" w:rsidP="00AD5773">
          <w:pPr>
            <w:pStyle w:val="a6"/>
            <w:spacing w:line="276" w:lineRule="auto"/>
            <w:jc w:val="center"/>
            <w:rPr>
              <w:b/>
              <w:bCs/>
              <w:color w:val="0000FF"/>
              <w:sz w:val="24"/>
              <w:szCs w:val="24"/>
            </w:rPr>
          </w:pPr>
          <w:r w:rsidRPr="00BC0DEA">
            <w:rPr>
              <w:b/>
              <w:bCs/>
              <w:color w:val="0000FF"/>
              <w:sz w:val="24"/>
              <w:szCs w:val="24"/>
            </w:rPr>
            <w:t xml:space="preserve">MMV </w:t>
          </w:r>
          <w:proofErr w:type="spellStart"/>
          <w:r w:rsidRPr="00BC0DEA">
            <w:rPr>
              <w:b/>
              <w:bCs/>
              <w:color w:val="0000FF"/>
              <w:sz w:val="24"/>
              <w:szCs w:val="24"/>
            </w:rPr>
            <w:t>səh</w:t>
          </w:r>
          <w:proofErr w:type="spellEnd"/>
          <w:r w:rsidRPr="00BC0DEA">
            <w:rPr>
              <w:b/>
              <w:bCs/>
              <w:color w:val="0000FF"/>
              <w:sz w:val="24"/>
              <w:szCs w:val="24"/>
            </w:rPr>
            <w:t>.</w:t>
          </w:r>
        </w:p>
      </w:tc>
      <w:tc>
        <w:tcPr>
          <w:tcW w:w="1024" w:type="dxa"/>
          <w:shd w:val="clear" w:color="auto" w:fill="auto"/>
          <w:vAlign w:val="center"/>
        </w:tcPr>
        <w:p w:rsidR="00BC0DEA" w:rsidRPr="00BC0DEA" w:rsidRDefault="00BC0DEA" w:rsidP="00AD5773">
          <w:pPr>
            <w:pStyle w:val="a6"/>
            <w:spacing w:line="276" w:lineRule="auto"/>
            <w:jc w:val="center"/>
            <w:rPr>
              <w:b/>
              <w:bCs/>
              <w:color w:val="0000FF"/>
              <w:sz w:val="24"/>
              <w:szCs w:val="24"/>
            </w:rPr>
          </w:pPr>
          <w:proofErr w:type="spellStart"/>
          <w:r w:rsidRPr="00BC0DEA">
            <w:rPr>
              <w:b/>
              <w:bCs/>
              <w:color w:val="0000FF"/>
              <w:sz w:val="24"/>
              <w:szCs w:val="24"/>
            </w:rPr>
            <w:t>Tarix</w:t>
          </w:r>
          <w:proofErr w:type="spellEnd"/>
        </w:p>
      </w:tc>
    </w:tr>
  </w:tbl>
  <w:p w:rsidR="00BC0DEA" w:rsidRPr="00BC0DEA" w:rsidRDefault="00BC0DEA">
    <w:pPr>
      <w:pStyle w:val="a8"/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D01A54"/>
    <w:rsid w:val="00216E09"/>
    <w:rsid w:val="00356CDB"/>
    <w:rsid w:val="005F580D"/>
    <w:rsid w:val="006C0CE5"/>
    <w:rsid w:val="00927854"/>
    <w:rsid w:val="00BC0DEA"/>
    <w:rsid w:val="00D01A54"/>
    <w:rsid w:val="00E85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a3">
    <w:name w:val="Подпись к таблице_"/>
    <w:basedOn w:val="a0"/>
    <w:link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  <w:shd w:val="clear" w:color="auto" w:fill="auto"/>
    </w:rPr>
  </w:style>
  <w:style w:type="character" w:customStyle="1" w:styleId="a5">
    <w:name w:val="Другое_"/>
    <w:basedOn w:val="a0"/>
    <w:link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character" w:customStyle="1" w:styleId="a7">
    <w:name w:val="Основной текст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  <w:shd w:val="clear" w:color="auto" w:fill="auto"/>
    </w:rPr>
  </w:style>
  <w:style w:type="paragraph" w:customStyle="1" w:styleId="10">
    <w:name w:val="Заголовок №1"/>
    <w:basedOn w:val="a"/>
    <w:link w:val="1"/>
    <w:pPr>
      <w:spacing w:after="180" w:line="283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4">
    <w:name w:val="Подпись к таблице"/>
    <w:basedOn w:val="a"/>
    <w:link w:val="a3"/>
    <w:pPr>
      <w:spacing w:line="288" w:lineRule="auto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a6">
    <w:name w:val="Другое"/>
    <w:basedOn w:val="a"/>
    <w:link w:val="a5"/>
    <w:rPr>
      <w:rFonts w:ascii="Times New Roman" w:eastAsia="Times New Roman" w:hAnsi="Times New Roman" w:cs="Times New Roman"/>
      <w:sz w:val="22"/>
      <w:szCs w:val="22"/>
    </w:rPr>
  </w:style>
  <w:style w:type="paragraph" w:customStyle="1" w:styleId="11">
    <w:name w:val="Основной текст1"/>
    <w:basedOn w:val="a"/>
    <w:link w:val="a7"/>
    <w:pPr>
      <w:jc w:val="right"/>
    </w:pPr>
    <w:rPr>
      <w:rFonts w:ascii="Times New Roman" w:eastAsia="Times New Roman" w:hAnsi="Times New Roman" w:cs="Times New Roman"/>
      <w:b/>
      <w:bCs/>
    </w:rPr>
  </w:style>
  <w:style w:type="paragraph" w:styleId="a8">
    <w:name w:val="header"/>
    <w:basedOn w:val="a"/>
    <w:link w:val="a9"/>
    <w:uiPriority w:val="99"/>
    <w:unhideWhenUsed/>
    <w:rsid w:val="00BC0DE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BC0DEA"/>
    <w:rPr>
      <w:color w:val="000000"/>
    </w:rPr>
  </w:style>
  <w:style w:type="paragraph" w:styleId="aa">
    <w:name w:val="footer"/>
    <w:basedOn w:val="a"/>
    <w:link w:val="ab"/>
    <w:uiPriority w:val="99"/>
    <w:unhideWhenUsed/>
    <w:rsid w:val="00BC0DE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C0DEA"/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a3">
    <w:name w:val="Подпись к таблице_"/>
    <w:basedOn w:val="a0"/>
    <w:link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  <w:shd w:val="clear" w:color="auto" w:fill="auto"/>
    </w:rPr>
  </w:style>
  <w:style w:type="character" w:customStyle="1" w:styleId="a5">
    <w:name w:val="Другое_"/>
    <w:basedOn w:val="a0"/>
    <w:link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character" w:customStyle="1" w:styleId="a7">
    <w:name w:val="Основной текст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  <w:shd w:val="clear" w:color="auto" w:fill="auto"/>
    </w:rPr>
  </w:style>
  <w:style w:type="paragraph" w:customStyle="1" w:styleId="10">
    <w:name w:val="Заголовок №1"/>
    <w:basedOn w:val="a"/>
    <w:link w:val="1"/>
    <w:pPr>
      <w:spacing w:after="180" w:line="283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4">
    <w:name w:val="Подпись к таблице"/>
    <w:basedOn w:val="a"/>
    <w:link w:val="a3"/>
    <w:pPr>
      <w:spacing w:line="288" w:lineRule="auto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a6">
    <w:name w:val="Другое"/>
    <w:basedOn w:val="a"/>
    <w:link w:val="a5"/>
    <w:rPr>
      <w:rFonts w:ascii="Times New Roman" w:eastAsia="Times New Roman" w:hAnsi="Times New Roman" w:cs="Times New Roman"/>
      <w:sz w:val="22"/>
      <w:szCs w:val="22"/>
    </w:rPr>
  </w:style>
  <w:style w:type="paragraph" w:customStyle="1" w:styleId="11">
    <w:name w:val="Основной текст1"/>
    <w:basedOn w:val="a"/>
    <w:link w:val="a7"/>
    <w:pPr>
      <w:jc w:val="right"/>
    </w:pPr>
    <w:rPr>
      <w:rFonts w:ascii="Times New Roman" w:eastAsia="Times New Roman" w:hAnsi="Times New Roman" w:cs="Times New Roman"/>
      <w:b/>
      <w:bCs/>
    </w:rPr>
  </w:style>
  <w:style w:type="paragraph" w:styleId="a8">
    <w:name w:val="header"/>
    <w:basedOn w:val="a"/>
    <w:link w:val="a9"/>
    <w:uiPriority w:val="99"/>
    <w:unhideWhenUsed/>
    <w:rsid w:val="00BC0DE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BC0DEA"/>
    <w:rPr>
      <w:color w:val="000000"/>
    </w:rPr>
  </w:style>
  <w:style w:type="paragraph" w:styleId="aa">
    <w:name w:val="footer"/>
    <w:basedOn w:val="a"/>
    <w:link w:val="ab"/>
    <w:uiPriority w:val="99"/>
    <w:unhideWhenUsed/>
    <w:rsid w:val="00BC0DE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C0DEA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335</Words>
  <Characters>1912</Characters>
  <Application>Microsoft Office Word</Application>
  <DocSecurity>0</DocSecurity>
  <Lines>15</Lines>
  <Paragraphs>4</Paragraphs>
  <ScaleCrop>false</ScaleCrop>
  <Company>SPecialiST RePack</Company>
  <LinksUpToDate>false</LinksUpToDate>
  <CharactersWithSpaces>2243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cp:lastModifiedBy>Mahammad</cp:lastModifiedBy>
  <cp:revision>6</cp:revision>
  <dcterms:created xsi:type="dcterms:W3CDTF">2020-10-06T19:01:00Z</dcterms:created>
  <dcterms:modified xsi:type="dcterms:W3CDTF">2020-10-09T18:20:00Z</dcterms:modified>
</cp:coreProperties>
</file>