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776" w:type="dxa"/>
        <w:jc w:val="center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"/>
        <w:gridCol w:w="1421"/>
        <w:gridCol w:w="4958"/>
        <w:gridCol w:w="667"/>
        <w:gridCol w:w="893"/>
        <w:gridCol w:w="1008"/>
        <w:gridCol w:w="1008"/>
      </w:tblGrid>
      <w:tr w:rsidR="003C02F0" w:rsidRPr="00B02BAE" w:rsidTr="000B2596"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3C02F0" w:rsidRPr="00B02BAE" w:rsidRDefault="003C02F0" w:rsidP="003C02F0">
            <w:pPr>
              <w:pStyle w:val="a6"/>
              <w:ind w:left="720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3C02F0" w:rsidRPr="00B02BAE" w:rsidRDefault="003C02F0" w:rsidP="000B2596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3C02F0" w:rsidRPr="00B02BAE" w:rsidRDefault="003C02F0" w:rsidP="000B2596">
            <w:pPr>
              <w:pStyle w:val="a6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 xml:space="preserve">I </w:t>
            </w:r>
            <w:proofErr w:type="spellStart"/>
            <w:r w:rsidRPr="00B02BAE">
              <w:rPr>
                <w:sz w:val="24"/>
                <w:szCs w:val="24"/>
              </w:rPr>
              <w:t>sinifdə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mart-iyun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aylarında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keçilənlərin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təkrarı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3C02F0" w:rsidRPr="00B02BAE" w:rsidRDefault="003C02F0" w:rsidP="000B2596">
            <w:pPr>
              <w:pStyle w:val="a6"/>
              <w:ind w:firstLine="280"/>
              <w:jc w:val="both"/>
              <w:rPr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  <w:vAlign w:val="bottom"/>
          </w:tcPr>
          <w:p w:rsidR="003C02F0" w:rsidRPr="00B02BAE" w:rsidRDefault="003C02F0" w:rsidP="000B2596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3C02F0" w:rsidRPr="00B02BAE" w:rsidRDefault="003C02F0" w:rsidP="000B2596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008" w:type="dxa"/>
          </w:tcPr>
          <w:p w:rsidR="003C02F0" w:rsidRPr="00B02BAE" w:rsidRDefault="003C02F0" w:rsidP="000B2596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02F0" w:rsidRPr="00B02BAE" w:rsidTr="000B2596"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3C02F0" w:rsidRPr="00B02BAE" w:rsidRDefault="003C02F0" w:rsidP="003C02F0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3C02F0" w:rsidRPr="00B02BAE" w:rsidRDefault="003C02F0" w:rsidP="000B2596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3C02F0" w:rsidRPr="00B02BAE" w:rsidRDefault="003C02F0" w:rsidP="000B2596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3C02F0" w:rsidRPr="003C02F0" w:rsidRDefault="003C02F0" w:rsidP="000B2596">
            <w:pPr>
              <w:pStyle w:val="a6"/>
              <w:ind w:firstLine="280"/>
              <w:jc w:val="both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3C02F0" w:rsidRPr="00B02BAE" w:rsidRDefault="003C02F0" w:rsidP="000B2596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3C02F0" w:rsidRPr="00B02BAE" w:rsidRDefault="003C02F0" w:rsidP="000B2596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008" w:type="dxa"/>
          </w:tcPr>
          <w:p w:rsidR="003C02F0" w:rsidRPr="00B02BAE" w:rsidRDefault="003C02F0" w:rsidP="000B2596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B02BAE" w:rsidRPr="003C02F0" w:rsidRDefault="003C02F0">
            <w:pPr>
              <w:pStyle w:val="a6"/>
              <w:ind w:firstLine="280"/>
              <w:jc w:val="both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264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c"/>
            </w:pPr>
          </w:p>
        </w:tc>
        <w:tc>
          <w:tcPr>
            <w:tcW w:w="1421" w:type="dxa"/>
            <w:shd w:val="clear" w:color="auto" w:fill="auto"/>
          </w:tcPr>
          <w:p w:rsidR="00B02BAE" w:rsidRPr="00B02BAE" w:rsidRDefault="00B02BAE"/>
        </w:tc>
        <w:tc>
          <w:tcPr>
            <w:tcW w:w="4958" w:type="dxa"/>
            <w:shd w:val="clear" w:color="auto" w:fill="auto"/>
          </w:tcPr>
          <w:p w:rsidR="00B02BAE" w:rsidRPr="00B02BAE" w:rsidRDefault="00B02BAE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B02BAE">
              <w:rPr>
                <w:b/>
                <w:bCs/>
                <w:color w:val="FF0000"/>
                <w:sz w:val="24"/>
                <w:szCs w:val="24"/>
              </w:rPr>
              <w:t>I BÖLMƏ</w:t>
            </w:r>
          </w:p>
        </w:tc>
        <w:tc>
          <w:tcPr>
            <w:tcW w:w="667" w:type="dxa"/>
            <w:shd w:val="clear" w:color="auto" w:fill="auto"/>
          </w:tcPr>
          <w:p w:rsidR="00B02BAE" w:rsidRPr="00B02BAE" w:rsidRDefault="00B02BAE"/>
        </w:tc>
        <w:tc>
          <w:tcPr>
            <w:tcW w:w="893" w:type="dxa"/>
            <w:shd w:val="clear" w:color="auto" w:fill="auto"/>
          </w:tcPr>
          <w:p w:rsidR="00B02BAE" w:rsidRPr="00B02BAE" w:rsidRDefault="00B02BAE"/>
        </w:tc>
        <w:tc>
          <w:tcPr>
            <w:tcW w:w="1008" w:type="dxa"/>
            <w:shd w:val="clear" w:color="auto" w:fill="auto"/>
          </w:tcPr>
          <w:p w:rsidR="00B02BAE" w:rsidRPr="00B02BAE" w:rsidRDefault="00B02BAE"/>
        </w:tc>
        <w:tc>
          <w:tcPr>
            <w:tcW w:w="1008" w:type="dxa"/>
          </w:tcPr>
          <w:p w:rsidR="00B02BAE" w:rsidRPr="00B02BAE" w:rsidRDefault="00B02BAE"/>
        </w:tc>
      </w:tr>
      <w:tr w:rsidR="00B02BAE" w:rsidRPr="00B02BAE" w:rsidTr="00B02BAE">
        <w:trPr>
          <w:trHeight w:hRule="exact" w:val="259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c"/>
            </w:pPr>
          </w:p>
        </w:tc>
        <w:tc>
          <w:tcPr>
            <w:tcW w:w="1421" w:type="dxa"/>
            <w:shd w:val="clear" w:color="auto" w:fill="auto"/>
          </w:tcPr>
          <w:p w:rsidR="00B02BAE" w:rsidRPr="00B02BAE" w:rsidRDefault="00B02BAE"/>
        </w:tc>
        <w:tc>
          <w:tcPr>
            <w:tcW w:w="4958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B02BAE">
              <w:rPr>
                <w:b/>
                <w:bCs/>
                <w:color w:val="FF0000"/>
                <w:sz w:val="24"/>
                <w:szCs w:val="24"/>
              </w:rPr>
              <w:t>Əsas</w:t>
            </w:r>
            <w:proofErr w:type="spellEnd"/>
            <w:r w:rsidRPr="00B02BA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b/>
                <w:bCs/>
                <w:color w:val="FF0000"/>
                <w:sz w:val="24"/>
                <w:szCs w:val="24"/>
              </w:rPr>
              <w:t>janrlar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B02BAE" w:rsidRPr="00B02BAE" w:rsidRDefault="00B02BAE"/>
        </w:tc>
        <w:tc>
          <w:tcPr>
            <w:tcW w:w="893" w:type="dxa"/>
            <w:shd w:val="clear" w:color="auto" w:fill="auto"/>
          </w:tcPr>
          <w:p w:rsidR="00B02BAE" w:rsidRPr="00B02BAE" w:rsidRDefault="00B02BAE"/>
        </w:tc>
        <w:tc>
          <w:tcPr>
            <w:tcW w:w="1008" w:type="dxa"/>
            <w:shd w:val="clear" w:color="auto" w:fill="auto"/>
          </w:tcPr>
          <w:p w:rsidR="00B02BAE" w:rsidRPr="00B02BAE" w:rsidRDefault="00B02BAE"/>
        </w:tc>
        <w:tc>
          <w:tcPr>
            <w:tcW w:w="1008" w:type="dxa"/>
          </w:tcPr>
          <w:p w:rsidR="00B02BAE" w:rsidRPr="00B02BAE" w:rsidRDefault="00B02BAE"/>
        </w:tc>
      </w:tr>
      <w:tr w:rsidR="00B02BAE" w:rsidRPr="00B02BAE" w:rsidTr="00B02BAE">
        <w:trPr>
          <w:trHeight w:hRule="exact" w:val="518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  <w:lang w:bidi="ru-RU"/>
              </w:rPr>
              <w:t xml:space="preserve">1.1.1., 2.1.1., </w:t>
            </w:r>
            <w:r w:rsidRPr="00B02BAE">
              <w:rPr>
                <w:sz w:val="24"/>
                <w:szCs w:val="24"/>
              </w:rPr>
              <w:t>3.1.1.</w:t>
            </w:r>
          </w:p>
        </w:tc>
        <w:tc>
          <w:tcPr>
            <w:tcW w:w="4958" w:type="dxa"/>
            <w:shd w:val="clear" w:color="auto" w:fill="auto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sz w:val="24"/>
                <w:szCs w:val="24"/>
              </w:rPr>
              <w:t>Azərbaycan-Ana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vətənim</w:t>
            </w:r>
            <w:proofErr w:type="spellEnd"/>
            <w:r w:rsidRPr="00B02BAE">
              <w:rPr>
                <w:sz w:val="24"/>
                <w:szCs w:val="24"/>
              </w:rPr>
              <w:t>!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28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6-7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8-9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518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  <w:lang w:bidi="ru-RU"/>
              </w:rPr>
              <w:t xml:space="preserve">1.2.1., 2.1.1., </w:t>
            </w:r>
            <w:r w:rsidRPr="00B02BAE">
              <w:rPr>
                <w:sz w:val="24"/>
                <w:szCs w:val="24"/>
              </w:rPr>
              <w:t>3.3.1.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“</w:t>
            </w:r>
            <w:proofErr w:type="spellStart"/>
            <w:r w:rsidRPr="00B02BAE">
              <w:rPr>
                <w:sz w:val="24"/>
                <w:szCs w:val="24"/>
              </w:rPr>
              <w:t>Üç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almanın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sirri</w:t>
            </w:r>
            <w:proofErr w:type="spellEnd"/>
            <w:r w:rsidRPr="00B02BAE">
              <w:rPr>
                <w:sz w:val="24"/>
                <w:szCs w:val="24"/>
              </w:rPr>
              <w:t>”.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28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8-9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10-11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514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  <w:lang w:bidi="ru-RU"/>
              </w:rPr>
              <w:t xml:space="preserve">1.2.2., 2.1.2., </w:t>
            </w:r>
            <w:r w:rsidRPr="00B02BAE">
              <w:rPr>
                <w:sz w:val="24"/>
                <w:szCs w:val="24"/>
              </w:rPr>
              <w:t>3.3.2.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“</w:t>
            </w:r>
            <w:proofErr w:type="spellStart"/>
            <w:r w:rsidRPr="00B02BAE">
              <w:rPr>
                <w:sz w:val="24"/>
                <w:szCs w:val="24"/>
              </w:rPr>
              <w:t>Ağ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alma</w:t>
            </w:r>
            <w:proofErr w:type="spellEnd"/>
            <w:r w:rsidRPr="00B02BAE">
              <w:rPr>
                <w:sz w:val="24"/>
                <w:szCs w:val="24"/>
              </w:rPr>
              <w:t>”-</w:t>
            </w:r>
            <w:proofErr w:type="spellStart"/>
            <w:r w:rsidRPr="00B02BAE">
              <w:rPr>
                <w:sz w:val="24"/>
                <w:szCs w:val="24"/>
              </w:rPr>
              <w:t>mahnı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janrı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10-11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12-13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518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  <w:lang w:bidi="ru-RU"/>
              </w:rPr>
              <w:t xml:space="preserve">1.1.2., </w:t>
            </w:r>
            <w:r w:rsidRPr="00B02BAE">
              <w:rPr>
                <w:sz w:val="24"/>
                <w:szCs w:val="24"/>
              </w:rPr>
              <w:t>2.1.3., 3.3.2.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“</w:t>
            </w:r>
            <w:proofErr w:type="spellStart"/>
            <w:r w:rsidRPr="00B02BAE">
              <w:rPr>
                <w:sz w:val="24"/>
                <w:szCs w:val="24"/>
              </w:rPr>
              <w:t>Üç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almanın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sirri</w:t>
            </w:r>
            <w:proofErr w:type="spellEnd"/>
            <w:r w:rsidRPr="00B02BAE">
              <w:rPr>
                <w:sz w:val="24"/>
                <w:szCs w:val="24"/>
              </w:rPr>
              <w:t>”. “</w:t>
            </w:r>
            <w:proofErr w:type="spellStart"/>
            <w:r w:rsidRPr="00B02BAE">
              <w:rPr>
                <w:sz w:val="24"/>
                <w:szCs w:val="24"/>
              </w:rPr>
              <w:t>Sarı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alma</w:t>
            </w:r>
            <w:proofErr w:type="spellEnd"/>
            <w:r w:rsidRPr="00B02BAE">
              <w:rPr>
                <w:sz w:val="24"/>
                <w:szCs w:val="24"/>
              </w:rPr>
              <w:t>”-</w:t>
            </w:r>
            <w:proofErr w:type="spellStart"/>
            <w:r w:rsidRPr="00B02BAE">
              <w:rPr>
                <w:sz w:val="24"/>
                <w:szCs w:val="24"/>
              </w:rPr>
              <w:t>rəqs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janrı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12-13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14-15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514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  <w:lang w:bidi="ru-RU"/>
              </w:rPr>
              <w:t xml:space="preserve">1.2.2., 2.1.1., </w:t>
            </w:r>
            <w:r w:rsidRPr="00B02BAE">
              <w:rPr>
                <w:sz w:val="24"/>
                <w:szCs w:val="24"/>
              </w:rPr>
              <w:t>3.3.2.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“</w:t>
            </w:r>
            <w:proofErr w:type="spellStart"/>
            <w:r w:rsidRPr="00B02BAE">
              <w:rPr>
                <w:sz w:val="24"/>
                <w:szCs w:val="24"/>
              </w:rPr>
              <w:t>Sarı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alma</w:t>
            </w:r>
            <w:proofErr w:type="spellEnd"/>
            <w:r w:rsidRPr="00B02BAE">
              <w:rPr>
                <w:sz w:val="24"/>
                <w:szCs w:val="24"/>
              </w:rPr>
              <w:t>”-</w:t>
            </w:r>
            <w:proofErr w:type="spellStart"/>
            <w:r w:rsidRPr="00B02BAE">
              <w:rPr>
                <w:sz w:val="24"/>
                <w:szCs w:val="24"/>
              </w:rPr>
              <w:t>rəqs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janrı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14-15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16-17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b/>
                <w:bCs/>
                <w:sz w:val="24"/>
                <w:szCs w:val="24"/>
              </w:rPr>
              <w:t>Kiçik</w:t>
            </w:r>
            <w:proofErr w:type="spellEnd"/>
            <w:r w:rsidRPr="00B02BA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b/>
                <w:bCs/>
                <w:sz w:val="24"/>
                <w:szCs w:val="24"/>
              </w:rPr>
              <w:t>summatıv</w:t>
            </w:r>
            <w:proofErr w:type="spellEnd"/>
            <w:r w:rsidRPr="00B02BA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b/>
                <w:bCs/>
                <w:sz w:val="24"/>
                <w:szCs w:val="24"/>
              </w:rPr>
              <w:t>qıymətləndırmə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ind w:firstLine="40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-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518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  <w:lang w:bidi="ru-RU"/>
              </w:rPr>
              <w:t>1.2.2., 2.1.1.,</w:t>
            </w:r>
          </w:p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3.1.2., 3.3.2.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“</w:t>
            </w:r>
            <w:proofErr w:type="spellStart"/>
            <w:r w:rsidRPr="00B02BAE">
              <w:rPr>
                <w:sz w:val="24"/>
                <w:szCs w:val="24"/>
              </w:rPr>
              <w:t>Üç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almanın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sirri</w:t>
            </w:r>
            <w:proofErr w:type="spellEnd"/>
            <w:r w:rsidRPr="00B02BAE">
              <w:rPr>
                <w:sz w:val="24"/>
                <w:szCs w:val="24"/>
              </w:rPr>
              <w:t>”. “</w:t>
            </w:r>
            <w:proofErr w:type="spellStart"/>
            <w:r w:rsidRPr="00B02BAE">
              <w:rPr>
                <w:sz w:val="24"/>
                <w:szCs w:val="24"/>
              </w:rPr>
              <w:t>Qırmızı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alma</w:t>
            </w:r>
            <w:proofErr w:type="spellEnd"/>
            <w:r w:rsidRPr="00B02BAE">
              <w:rPr>
                <w:sz w:val="24"/>
                <w:szCs w:val="24"/>
              </w:rPr>
              <w:t>”-</w:t>
            </w:r>
            <w:proofErr w:type="spellStart"/>
            <w:r w:rsidRPr="00B02BAE">
              <w:rPr>
                <w:sz w:val="24"/>
                <w:szCs w:val="24"/>
              </w:rPr>
              <w:t>marş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janrı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28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16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22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18-19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514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  <w:lang w:bidi="ru-RU"/>
              </w:rPr>
              <w:t xml:space="preserve">1.1.1., </w:t>
            </w:r>
            <w:r w:rsidRPr="00B02BAE">
              <w:rPr>
                <w:sz w:val="24"/>
                <w:szCs w:val="24"/>
              </w:rPr>
              <w:t>2.1.3.,</w:t>
            </w:r>
          </w:p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3.2.2.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“</w:t>
            </w:r>
            <w:proofErr w:type="spellStart"/>
            <w:r w:rsidRPr="00B02BAE">
              <w:rPr>
                <w:sz w:val="24"/>
                <w:szCs w:val="24"/>
              </w:rPr>
              <w:t>Qırmızı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alma</w:t>
            </w:r>
            <w:proofErr w:type="spellEnd"/>
            <w:r w:rsidRPr="00B02BAE">
              <w:rPr>
                <w:sz w:val="24"/>
                <w:szCs w:val="24"/>
              </w:rPr>
              <w:t>”-</w:t>
            </w:r>
            <w:proofErr w:type="spellStart"/>
            <w:r w:rsidRPr="00B02BAE">
              <w:rPr>
                <w:sz w:val="24"/>
                <w:szCs w:val="24"/>
              </w:rPr>
              <w:t>marş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janrı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28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17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22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20-21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514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1.1.3., 2.1.3.,</w:t>
            </w:r>
          </w:p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3.2.2.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sz w:val="24"/>
                <w:szCs w:val="24"/>
              </w:rPr>
              <w:t>Musiqidə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mahnı</w:t>
            </w:r>
            <w:proofErr w:type="spellEnd"/>
            <w:r w:rsidRPr="00B02BAE">
              <w:rPr>
                <w:sz w:val="24"/>
                <w:szCs w:val="24"/>
              </w:rPr>
              <w:t xml:space="preserve">, </w:t>
            </w:r>
            <w:proofErr w:type="spellStart"/>
            <w:r w:rsidRPr="00B02BAE">
              <w:rPr>
                <w:sz w:val="24"/>
                <w:szCs w:val="24"/>
              </w:rPr>
              <w:t>rəqs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və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marş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çələngi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18-19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22-23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518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  <w:lang w:bidi="ru-RU"/>
              </w:rPr>
              <w:t>1.1.2., 1.2.1.,</w:t>
            </w:r>
          </w:p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2.1.3., 3.2.3.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sz w:val="24"/>
                <w:szCs w:val="24"/>
              </w:rPr>
              <w:t>Musiqidə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mahnı</w:t>
            </w:r>
            <w:proofErr w:type="spellEnd"/>
            <w:r w:rsidRPr="00B02BAE">
              <w:rPr>
                <w:sz w:val="24"/>
                <w:szCs w:val="24"/>
              </w:rPr>
              <w:t xml:space="preserve">, </w:t>
            </w:r>
            <w:proofErr w:type="spellStart"/>
            <w:r w:rsidRPr="00B02BAE">
              <w:rPr>
                <w:sz w:val="24"/>
                <w:szCs w:val="24"/>
              </w:rPr>
              <w:t>rəqs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və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marş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çələngi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20-21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24-25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259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b/>
                <w:bCs/>
                <w:sz w:val="24"/>
                <w:szCs w:val="24"/>
              </w:rPr>
              <w:t>Kiçik</w:t>
            </w:r>
            <w:proofErr w:type="spellEnd"/>
            <w:r w:rsidRPr="00B02BA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b/>
                <w:bCs/>
                <w:sz w:val="24"/>
                <w:szCs w:val="24"/>
              </w:rPr>
              <w:t>summatıv</w:t>
            </w:r>
            <w:proofErr w:type="spellEnd"/>
            <w:r w:rsidRPr="00B02BA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b/>
                <w:bCs/>
                <w:sz w:val="24"/>
                <w:szCs w:val="24"/>
              </w:rPr>
              <w:t>qıymətləndırmə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ind w:firstLine="40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-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3C02F0">
        <w:trPr>
          <w:trHeight w:hRule="exact" w:val="385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ind w:left="360"/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B02BAE" w:rsidRPr="00B02BAE" w:rsidRDefault="00B02BAE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B02BAE">
              <w:rPr>
                <w:b/>
                <w:bCs/>
                <w:color w:val="FF0000"/>
                <w:sz w:val="24"/>
                <w:szCs w:val="24"/>
              </w:rPr>
              <w:t>II BÖLMƏ.</w:t>
            </w:r>
          </w:p>
        </w:tc>
        <w:tc>
          <w:tcPr>
            <w:tcW w:w="1008" w:type="dxa"/>
            <w:shd w:val="clear" w:color="auto" w:fill="auto"/>
          </w:tcPr>
          <w:p w:rsidR="00B02BAE" w:rsidRPr="00B02BAE" w:rsidRDefault="00B02BAE"/>
        </w:tc>
        <w:tc>
          <w:tcPr>
            <w:tcW w:w="1008" w:type="dxa"/>
          </w:tcPr>
          <w:p w:rsidR="00B02BAE" w:rsidRPr="00B02BAE" w:rsidRDefault="00B02BAE"/>
        </w:tc>
      </w:tr>
      <w:tr w:rsidR="00B02BAE" w:rsidRPr="00B02BAE" w:rsidTr="003C02F0">
        <w:trPr>
          <w:trHeight w:hRule="exact" w:val="434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ind w:left="360"/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B02BAE">
              <w:rPr>
                <w:b/>
                <w:bCs/>
                <w:color w:val="FF0000"/>
                <w:sz w:val="24"/>
                <w:szCs w:val="24"/>
              </w:rPr>
              <w:t>Mürəkkəb</w:t>
            </w:r>
            <w:proofErr w:type="spellEnd"/>
            <w:r w:rsidRPr="00B02BA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b/>
                <w:bCs/>
                <w:color w:val="FF0000"/>
                <w:sz w:val="24"/>
                <w:szCs w:val="24"/>
              </w:rPr>
              <w:t>janrlar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:rsidR="00B02BAE" w:rsidRPr="00B02BAE" w:rsidRDefault="00B02BAE"/>
        </w:tc>
        <w:tc>
          <w:tcPr>
            <w:tcW w:w="1008" w:type="dxa"/>
          </w:tcPr>
          <w:p w:rsidR="00B02BAE" w:rsidRPr="00B02BAE" w:rsidRDefault="00B02BAE"/>
        </w:tc>
      </w:tr>
      <w:tr w:rsidR="00B02BAE" w:rsidRPr="00B02BAE" w:rsidTr="00B02BAE">
        <w:trPr>
          <w:trHeight w:hRule="exact" w:val="768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  <w:lang w:bidi="ru-RU"/>
              </w:rPr>
              <w:t>1.1.1., 1.2.1.,</w:t>
            </w:r>
          </w:p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  <w:lang w:bidi="ru-RU"/>
              </w:rPr>
              <w:t xml:space="preserve">2.1.1., </w:t>
            </w:r>
            <w:r w:rsidRPr="00B02BAE">
              <w:rPr>
                <w:sz w:val="24"/>
                <w:szCs w:val="24"/>
              </w:rPr>
              <w:t>3.1.1., 3.2.3.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  <w:lang w:val="en-US"/>
              </w:rPr>
            </w:pPr>
            <w:proofErr w:type="spellStart"/>
            <w:r w:rsidRPr="00B02BAE">
              <w:rPr>
                <w:sz w:val="24"/>
                <w:szCs w:val="24"/>
                <w:lang w:val="en-US"/>
              </w:rPr>
              <w:t>Mahnı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və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 opera.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Mahnı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və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simfoniya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22-23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26-29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518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  <w:lang w:bidi="ru-RU"/>
              </w:rPr>
              <w:t xml:space="preserve">1.1.2., </w:t>
            </w:r>
            <w:r w:rsidRPr="00B02BAE">
              <w:rPr>
                <w:sz w:val="24"/>
                <w:szCs w:val="24"/>
              </w:rPr>
              <w:t>2.1.3.,</w:t>
            </w:r>
          </w:p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3.3.2.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sz w:val="24"/>
                <w:szCs w:val="24"/>
              </w:rPr>
              <w:t>Rəqs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və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balet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28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24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30-31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518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  <w:lang w:bidi="ru-RU"/>
              </w:rPr>
              <w:t xml:space="preserve">1.2.1., 2.1.2., </w:t>
            </w:r>
            <w:r w:rsidRPr="00B02BAE">
              <w:rPr>
                <w:sz w:val="24"/>
                <w:szCs w:val="24"/>
              </w:rPr>
              <w:t>3.2.2.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sz w:val="24"/>
                <w:szCs w:val="24"/>
              </w:rPr>
              <w:t>Rəqs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və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instrumental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musiqi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28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25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32-33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822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  <w:lang w:bidi="ru-RU"/>
              </w:rPr>
              <w:t>1.1.1., 1.2.1.,</w:t>
            </w:r>
          </w:p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  <w:lang w:bidi="ru-RU"/>
              </w:rPr>
              <w:t xml:space="preserve">2.1.1., </w:t>
            </w:r>
            <w:r w:rsidRPr="00B02BAE">
              <w:rPr>
                <w:sz w:val="24"/>
                <w:szCs w:val="24"/>
              </w:rPr>
              <w:t>2.1.3.,</w:t>
            </w:r>
          </w:p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3.1.1., 3.3.1.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  <w:lang w:val="en-US"/>
              </w:rPr>
            </w:pPr>
            <w:proofErr w:type="spellStart"/>
            <w:r w:rsidRPr="00B02BAE">
              <w:rPr>
                <w:sz w:val="24"/>
                <w:szCs w:val="24"/>
                <w:lang w:val="en-US"/>
              </w:rPr>
              <w:t>Marş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və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 </w:t>
            </w:r>
            <w:r w:rsidRPr="00B02BAE">
              <w:rPr>
                <w:sz w:val="24"/>
                <w:szCs w:val="24"/>
                <w:lang w:val="en-US" w:eastAsia="en-US" w:bidi="en-US"/>
              </w:rPr>
              <w:t xml:space="preserve">operetta.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Marş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və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balet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26-29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34-37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3C02F0">
        <w:trPr>
          <w:trHeight w:hRule="exact" w:val="477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az-Latn-AZ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495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  <w:lang w:val="en-US"/>
              </w:rPr>
            </w:pPr>
            <w:proofErr w:type="spellStart"/>
            <w:r w:rsidRPr="00B02BAE">
              <w:rPr>
                <w:b/>
                <w:bCs/>
                <w:sz w:val="24"/>
                <w:szCs w:val="24"/>
                <w:u w:val="single"/>
              </w:rPr>
              <w:t>Kiçik</w:t>
            </w:r>
            <w:proofErr w:type="spellEnd"/>
            <w:r w:rsidRPr="00B02BAE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02BAE">
              <w:rPr>
                <w:b/>
                <w:bCs/>
                <w:sz w:val="24"/>
                <w:szCs w:val="24"/>
                <w:u w:val="single"/>
              </w:rPr>
              <w:t>summatıv</w:t>
            </w:r>
            <w:proofErr w:type="spellEnd"/>
            <w:r w:rsidRPr="00B02BAE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02BAE">
              <w:rPr>
                <w:b/>
                <w:bCs/>
                <w:sz w:val="24"/>
                <w:szCs w:val="24"/>
                <w:u w:val="single"/>
              </w:rPr>
              <w:t>qıymətləndırmə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B02BAE" w:rsidRPr="00B02BAE" w:rsidRDefault="00B02BAE" w:rsidP="00D16B32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B02BAE" w:rsidRPr="00B02BAE" w:rsidRDefault="00B02BAE" w:rsidP="00D16B32">
            <w:pPr>
              <w:pStyle w:val="a6"/>
              <w:ind w:firstLine="40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-</w:t>
            </w:r>
          </w:p>
        </w:tc>
        <w:tc>
          <w:tcPr>
            <w:tcW w:w="1008" w:type="dxa"/>
            <w:shd w:val="clear" w:color="auto" w:fill="auto"/>
          </w:tcPr>
          <w:p w:rsidR="00B02BAE" w:rsidRPr="00B02BAE" w:rsidRDefault="00B02BAE" w:rsidP="00D16B32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-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742CE5">
        <w:trPr>
          <w:trHeight w:hRule="exact" w:val="430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8947" w:type="dxa"/>
            <w:gridSpan w:val="5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b/>
                <w:bCs/>
                <w:color w:val="FF0000"/>
                <w:sz w:val="24"/>
                <w:szCs w:val="24"/>
                <w:u w:val="single"/>
              </w:rPr>
              <w:t xml:space="preserve">I </w:t>
            </w:r>
            <w:proofErr w:type="spellStart"/>
            <w:r w:rsidRPr="00B02BAE">
              <w:rPr>
                <w:b/>
                <w:bCs/>
                <w:color w:val="FF0000"/>
                <w:sz w:val="24"/>
                <w:szCs w:val="24"/>
                <w:u w:val="single"/>
              </w:rPr>
              <w:t>yarımil</w:t>
            </w:r>
            <w:proofErr w:type="spellEnd"/>
            <w:r w:rsidRPr="00B02BAE">
              <w:rPr>
                <w:b/>
                <w:bCs/>
                <w:color w:val="FF0000"/>
                <w:sz w:val="24"/>
                <w:szCs w:val="24"/>
                <w:u w:val="single"/>
              </w:rPr>
              <w:t xml:space="preserve"> - 18 </w:t>
            </w:r>
            <w:proofErr w:type="spellStart"/>
            <w:r w:rsidRPr="00B02BAE">
              <w:rPr>
                <w:b/>
                <w:bCs/>
                <w:color w:val="FF0000"/>
                <w:sz w:val="24"/>
                <w:szCs w:val="24"/>
                <w:u w:val="single"/>
              </w:rPr>
              <w:t>saat</w:t>
            </w:r>
            <w:proofErr w:type="spellEnd"/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707DC0">
        <w:trPr>
          <w:trHeight w:hRule="exact" w:val="421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8947" w:type="dxa"/>
            <w:gridSpan w:val="5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b/>
                <w:bCs/>
                <w:color w:val="FF0000"/>
                <w:sz w:val="24"/>
                <w:szCs w:val="24"/>
              </w:rPr>
              <w:t>III BÖLMƏ.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413"/>
          <w:jc w:val="center"/>
        </w:trPr>
        <w:tc>
          <w:tcPr>
            <w:tcW w:w="821" w:type="dxa"/>
            <w:shd w:val="clear" w:color="auto" w:fill="auto"/>
          </w:tcPr>
          <w:p w:rsidR="00B02BAE" w:rsidRPr="00B02BAE" w:rsidRDefault="00B02BAE" w:rsidP="003C02F0">
            <w:pPr>
              <w:pStyle w:val="a6"/>
              <w:ind w:left="360"/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947" w:type="dxa"/>
            <w:gridSpan w:val="5"/>
            <w:shd w:val="clear" w:color="auto" w:fill="auto"/>
            <w:vAlign w:val="bottom"/>
          </w:tcPr>
          <w:p w:rsidR="00B02BAE" w:rsidRPr="00B02BAE" w:rsidRDefault="00B02BAE" w:rsidP="00B02BAE">
            <w:pPr>
              <w:pStyle w:val="a6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proofErr w:type="spellStart"/>
            <w:r w:rsidRPr="00B02BAE">
              <w:rPr>
                <w:b/>
                <w:bCs/>
                <w:color w:val="FF0000"/>
                <w:sz w:val="24"/>
                <w:szCs w:val="24"/>
              </w:rPr>
              <w:t>Musiqi</w:t>
            </w:r>
            <w:proofErr w:type="spellEnd"/>
            <w:r w:rsidRPr="00B02BA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b/>
                <w:bCs/>
                <w:color w:val="FF0000"/>
                <w:sz w:val="24"/>
                <w:szCs w:val="24"/>
              </w:rPr>
              <w:t>və</w:t>
            </w:r>
            <w:proofErr w:type="spellEnd"/>
            <w:r w:rsidRPr="00B02BA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b/>
                <w:bCs/>
                <w:color w:val="FF0000"/>
                <w:sz w:val="24"/>
                <w:szCs w:val="24"/>
              </w:rPr>
              <w:t>obraz</w:t>
            </w:r>
            <w:proofErr w:type="spellEnd"/>
          </w:p>
        </w:tc>
        <w:tc>
          <w:tcPr>
            <w:tcW w:w="1008" w:type="dxa"/>
          </w:tcPr>
          <w:p w:rsidR="00B02BAE" w:rsidRPr="00B02BAE" w:rsidRDefault="00B02BAE"/>
        </w:tc>
      </w:tr>
      <w:tr w:rsidR="00B02BAE" w:rsidRPr="00B02BAE" w:rsidTr="00B02BAE">
        <w:trPr>
          <w:trHeight w:hRule="exact" w:val="51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 xml:space="preserve">1.2.3., </w:t>
            </w:r>
            <w:r w:rsidRPr="00B02BAE">
              <w:rPr>
                <w:sz w:val="24"/>
                <w:szCs w:val="24"/>
                <w:lang w:bidi="ru-RU"/>
              </w:rPr>
              <w:t xml:space="preserve">2.1.1., </w:t>
            </w:r>
            <w:r w:rsidRPr="00B02BAE">
              <w:rPr>
                <w:sz w:val="24"/>
                <w:szCs w:val="24"/>
              </w:rPr>
              <w:t>3.3.1.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sz w:val="24"/>
                <w:szCs w:val="24"/>
              </w:rPr>
              <w:t>Musiqidə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obrazlılıq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28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30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38-39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RPr="00B02BAE" w:rsidTr="00B02BAE">
        <w:trPr>
          <w:trHeight w:hRule="exact" w:val="523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02BAE" w:rsidRPr="00B02BAE" w:rsidRDefault="00B02BAE" w:rsidP="003C02F0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both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  <w:lang w:bidi="ru-RU"/>
              </w:rPr>
              <w:t xml:space="preserve">1.2.2., 2.1.1., </w:t>
            </w:r>
            <w:r w:rsidRPr="00B02BAE">
              <w:rPr>
                <w:sz w:val="24"/>
                <w:szCs w:val="24"/>
              </w:rPr>
              <w:t>3.1.1.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sz w:val="24"/>
                <w:szCs w:val="24"/>
              </w:rPr>
              <w:t>Musiqi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və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insan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xarakteri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28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31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40-41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B02BAE" w:rsidTr="00B02BAE">
        <w:trPr>
          <w:trHeight w:hRule="exact" w:val="77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02BAE" w:rsidRDefault="00B02BAE" w:rsidP="003C02F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Default="00B02BAE">
            <w:pPr>
              <w:pStyle w:val="a6"/>
              <w:jc w:val="both"/>
            </w:pPr>
            <w:r>
              <w:rPr>
                <w:lang w:bidi="ru-RU"/>
              </w:rPr>
              <w:t>1.1.1., 1.2.2.,</w:t>
            </w:r>
          </w:p>
          <w:p w:rsidR="00B02BAE" w:rsidRDefault="00B02BAE">
            <w:pPr>
              <w:pStyle w:val="a6"/>
              <w:jc w:val="both"/>
            </w:pPr>
            <w:r>
              <w:rPr>
                <w:lang w:bidi="ru-RU"/>
              </w:rPr>
              <w:t>2.1.2., 2.1.3., 3.3.2.</w:t>
            </w:r>
          </w:p>
        </w:tc>
        <w:tc>
          <w:tcPr>
            <w:tcW w:w="4958" w:type="dxa"/>
            <w:shd w:val="clear" w:color="auto" w:fill="auto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sz w:val="24"/>
                <w:szCs w:val="24"/>
              </w:rPr>
              <w:t>Musiqidə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hərəkətin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təsviri</w:t>
            </w:r>
            <w:proofErr w:type="spellEnd"/>
            <w:r w:rsidRPr="00B02BAE">
              <w:rPr>
                <w:sz w:val="24"/>
                <w:szCs w:val="24"/>
              </w:rPr>
              <w:t xml:space="preserve">. </w:t>
            </w:r>
            <w:proofErr w:type="spellStart"/>
            <w:r w:rsidRPr="00B02BAE">
              <w:rPr>
                <w:sz w:val="24"/>
                <w:szCs w:val="24"/>
              </w:rPr>
              <w:t>Musiqidə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təbiətin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təsviri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Default="00B02BAE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Default="00B02BAE">
            <w:pPr>
              <w:pStyle w:val="a6"/>
              <w:ind w:firstLine="180"/>
            </w:pPr>
            <w:r>
              <w:t>32-34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Default="00B02BAE">
            <w:pPr>
              <w:pStyle w:val="a6"/>
              <w:jc w:val="center"/>
            </w:pPr>
            <w:r>
              <w:t>42-45</w:t>
            </w:r>
          </w:p>
        </w:tc>
        <w:tc>
          <w:tcPr>
            <w:tcW w:w="1008" w:type="dxa"/>
          </w:tcPr>
          <w:p w:rsidR="00B02BAE" w:rsidRPr="00B02BAE" w:rsidRDefault="00B02BAE">
            <w:pPr>
              <w:pStyle w:val="a6"/>
              <w:jc w:val="center"/>
              <w:rPr>
                <w:lang w:val="az-Latn-AZ"/>
              </w:rPr>
            </w:pPr>
          </w:p>
        </w:tc>
      </w:tr>
      <w:tr w:rsidR="00B02BAE" w:rsidTr="00B02BAE">
        <w:trPr>
          <w:trHeight w:hRule="exact" w:val="51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02BAE" w:rsidRDefault="00B02BAE" w:rsidP="003C02F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</w:tcPr>
          <w:p w:rsidR="00B02BAE" w:rsidRDefault="00B02BAE">
            <w:pPr>
              <w:pStyle w:val="a6"/>
              <w:jc w:val="both"/>
            </w:pPr>
            <w:r>
              <w:rPr>
                <w:lang w:bidi="ru-RU"/>
              </w:rPr>
              <w:t>1.2.2., 2.1.1., 3.3.1.</w:t>
            </w:r>
          </w:p>
        </w:tc>
        <w:tc>
          <w:tcPr>
            <w:tcW w:w="4958" w:type="dxa"/>
            <w:shd w:val="clear" w:color="auto" w:fill="auto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sz w:val="24"/>
                <w:szCs w:val="24"/>
              </w:rPr>
              <w:t>Musiqidə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ana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obrazı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Default="00B02BAE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Default="00B02BAE">
            <w:pPr>
              <w:pStyle w:val="a6"/>
              <w:ind w:firstLine="340"/>
            </w:pPr>
            <w:r>
              <w:t>35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Default="00B02BAE">
            <w:pPr>
              <w:pStyle w:val="a6"/>
              <w:jc w:val="center"/>
            </w:pPr>
            <w:r>
              <w:t>46-47</w:t>
            </w:r>
          </w:p>
        </w:tc>
        <w:tc>
          <w:tcPr>
            <w:tcW w:w="1008" w:type="dxa"/>
          </w:tcPr>
          <w:p w:rsidR="00B02BAE" w:rsidRDefault="00B02BAE">
            <w:pPr>
              <w:pStyle w:val="a6"/>
              <w:jc w:val="center"/>
            </w:pPr>
          </w:p>
        </w:tc>
      </w:tr>
      <w:tr w:rsidR="00B02BAE" w:rsidTr="00B02BAE">
        <w:trPr>
          <w:trHeight w:hRule="exact" w:val="377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B02BAE" w:rsidRDefault="00B02BAE" w:rsidP="003C02F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Default="00B02BAE">
            <w:pPr>
              <w:pStyle w:val="a6"/>
              <w:jc w:val="both"/>
            </w:pPr>
            <w:r>
              <w:rPr>
                <w:lang w:bidi="ru-RU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b/>
                <w:bCs/>
                <w:sz w:val="24"/>
                <w:szCs w:val="24"/>
              </w:rPr>
              <w:t>Kiçik</w:t>
            </w:r>
            <w:proofErr w:type="spellEnd"/>
            <w:r w:rsidRPr="00B02BA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b/>
                <w:bCs/>
                <w:sz w:val="24"/>
                <w:szCs w:val="24"/>
              </w:rPr>
              <w:t>summatıv</w:t>
            </w:r>
            <w:proofErr w:type="spellEnd"/>
            <w:r w:rsidRPr="00B02BA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b/>
                <w:bCs/>
                <w:sz w:val="24"/>
                <w:szCs w:val="24"/>
              </w:rPr>
              <w:t>qıymətləndırmə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B02BAE" w:rsidRDefault="00B02BAE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B02BAE" w:rsidRDefault="00B02BAE">
            <w:pPr>
              <w:pStyle w:val="a6"/>
              <w:ind w:firstLine="340"/>
            </w:pPr>
            <w: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B02BAE" w:rsidRDefault="00B02BAE">
            <w:pPr>
              <w:pStyle w:val="a6"/>
              <w:jc w:val="center"/>
            </w:pPr>
            <w:r>
              <w:t>-</w:t>
            </w:r>
          </w:p>
        </w:tc>
        <w:tc>
          <w:tcPr>
            <w:tcW w:w="1008" w:type="dxa"/>
          </w:tcPr>
          <w:p w:rsidR="00B02BAE" w:rsidRDefault="00B02BAE">
            <w:pPr>
              <w:pStyle w:val="a6"/>
              <w:jc w:val="center"/>
            </w:pPr>
          </w:p>
        </w:tc>
      </w:tr>
      <w:tr w:rsidR="00B02BAE" w:rsidTr="00B02BAE">
        <w:trPr>
          <w:trHeight w:hRule="exact" w:val="51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02BAE" w:rsidRDefault="00B02BAE" w:rsidP="003C02F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</w:tcPr>
          <w:p w:rsidR="00B02BAE" w:rsidRDefault="00B02BAE">
            <w:pPr>
              <w:pStyle w:val="a6"/>
              <w:jc w:val="both"/>
            </w:pPr>
            <w:r>
              <w:rPr>
                <w:lang w:bidi="ru-RU"/>
              </w:rPr>
              <w:t>1.2.2., 2.1.2., 3.2.3.</w:t>
            </w:r>
          </w:p>
        </w:tc>
        <w:tc>
          <w:tcPr>
            <w:tcW w:w="4958" w:type="dxa"/>
            <w:shd w:val="clear" w:color="auto" w:fill="auto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sz w:val="24"/>
                <w:szCs w:val="24"/>
              </w:rPr>
              <w:t>Musiqidə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bayram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təsviri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18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36-37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48-49</w:t>
            </w:r>
          </w:p>
        </w:tc>
        <w:tc>
          <w:tcPr>
            <w:tcW w:w="1008" w:type="dxa"/>
          </w:tcPr>
          <w:p w:rsidR="00B02BAE" w:rsidRDefault="00B02BAE">
            <w:pPr>
              <w:pStyle w:val="a6"/>
              <w:jc w:val="center"/>
            </w:pPr>
          </w:p>
        </w:tc>
      </w:tr>
      <w:tr w:rsidR="00B02BAE" w:rsidTr="00B02BAE">
        <w:trPr>
          <w:trHeight w:hRule="exact" w:val="514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B02BAE" w:rsidRDefault="00B02BAE" w:rsidP="003C02F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Default="00B02BAE">
            <w:pPr>
              <w:pStyle w:val="a6"/>
              <w:jc w:val="both"/>
            </w:pPr>
            <w:r>
              <w:rPr>
                <w:lang w:bidi="ru-RU"/>
              </w:rPr>
              <w:t>1.1.3., 2.1.2.,</w:t>
            </w:r>
          </w:p>
          <w:p w:rsidR="00B02BAE" w:rsidRDefault="00B02BAE">
            <w:pPr>
              <w:pStyle w:val="a6"/>
              <w:jc w:val="both"/>
            </w:pPr>
            <w:r>
              <w:rPr>
                <w:lang w:bidi="ru-RU"/>
              </w:rPr>
              <w:t>3.2.1., 3.3.3.</w:t>
            </w:r>
          </w:p>
        </w:tc>
        <w:tc>
          <w:tcPr>
            <w:tcW w:w="4958" w:type="dxa"/>
            <w:shd w:val="clear" w:color="auto" w:fill="auto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sz w:val="24"/>
                <w:szCs w:val="24"/>
              </w:rPr>
              <w:t>Musiqidə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heyvanlar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aləminin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təsviri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18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38-39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50-51</w:t>
            </w:r>
          </w:p>
        </w:tc>
        <w:tc>
          <w:tcPr>
            <w:tcW w:w="1008" w:type="dxa"/>
          </w:tcPr>
          <w:p w:rsidR="00B02BAE" w:rsidRDefault="00B02BAE">
            <w:pPr>
              <w:pStyle w:val="a6"/>
              <w:jc w:val="center"/>
            </w:pPr>
          </w:p>
        </w:tc>
      </w:tr>
      <w:tr w:rsidR="00B02BAE" w:rsidTr="00B02BAE">
        <w:trPr>
          <w:trHeight w:hRule="exact" w:val="321"/>
          <w:jc w:val="center"/>
        </w:trPr>
        <w:tc>
          <w:tcPr>
            <w:tcW w:w="821" w:type="dxa"/>
            <w:shd w:val="clear" w:color="auto" w:fill="auto"/>
          </w:tcPr>
          <w:p w:rsidR="00B02BAE" w:rsidRPr="003C02F0" w:rsidRDefault="00B02BAE" w:rsidP="003C02F0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B02BAE" w:rsidRPr="00B02BAE" w:rsidRDefault="00B02BAE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B02BAE">
              <w:rPr>
                <w:b/>
                <w:bCs/>
                <w:color w:val="FF0000"/>
                <w:sz w:val="24"/>
                <w:szCs w:val="24"/>
              </w:rPr>
              <w:t>IV BÖLMƏ.</w:t>
            </w:r>
          </w:p>
        </w:tc>
        <w:tc>
          <w:tcPr>
            <w:tcW w:w="1008" w:type="dxa"/>
            <w:shd w:val="clear" w:color="auto" w:fill="auto"/>
          </w:tcPr>
          <w:p w:rsidR="00B02BAE" w:rsidRPr="00B02BAE" w:rsidRDefault="00B02BAE"/>
        </w:tc>
        <w:tc>
          <w:tcPr>
            <w:tcW w:w="1008" w:type="dxa"/>
          </w:tcPr>
          <w:p w:rsidR="00B02BAE" w:rsidRDefault="00B02BAE">
            <w:pPr>
              <w:rPr>
                <w:sz w:val="10"/>
                <w:szCs w:val="10"/>
              </w:rPr>
            </w:pPr>
          </w:p>
        </w:tc>
      </w:tr>
      <w:tr w:rsidR="00B02BAE" w:rsidTr="00B02BAE">
        <w:trPr>
          <w:trHeight w:hRule="exact" w:val="339"/>
          <w:jc w:val="center"/>
        </w:trPr>
        <w:tc>
          <w:tcPr>
            <w:tcW w:w="821" w:type="dxa"/>
            <w:shd w:val="clear" w:color="auto" w:fill="auto"/>
          </w:tcPr>
          <w:p w:rsidR="00B02BAE" w:rsidRPr="003C02F0" w:rsidRDefault="00B02BAE" w:rsidP="003C02F0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B02BAE">
              <w:rPr>
                <w:b/>
                <w:bCs/>
                <w:color w:val="FF0000"/>
                <w:sz w:val="24"/>
                <w:szCs w:val="24"/>
              </w:rPr>
              <w:t>Musiqi</w:t>
            </w:r>
            <w:proofErr w:type="spellEnd"/>
            <w:r w:rsidRPr="00B02BA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b/>
                <w:bCs/>
                <w:color w:val="FF0000"/>
                <w:sz w:val="24"/>
                <w:szCs w:val="24"/>
              </w:rPr>
              <w:t>dili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:rsidR="00B02BAE" w:rsidRPr="00B02BAE" w:rsidRDefault="00B02BAE"/>
        </w:tc>
        <w:tc>
          <w:tcPr>
            <w:tcW w:w="1008" w:type="dxa"/>
          </w:tcPr>
          <w:p w:rsidR="00B02BAE" w:rsidRDefault="00B02BAE">
            <w:pPr>
              <w:rPr>
                <w:sz w:val="10"/>
                <w:szCs w:val="10"/>
              </w:rPr>
            </w:pPr>
          </w:p>
        </w:tc>
      </w:tr>
      <w:tr w:rsidR="00B02BAE" w:rsidTr="00B02BAE">
        <w:trPr>
          <w:trHeight w:hRule="exact" w:val="518"/>
          <w:jc w:val="center"/>
        </w:trPr>
        <w:tc>
          <w:tcPr>
            <w:tcW w:w="821" w:type="dxa"/>
            <w:shd w:val="clear" w:color="auto" w:fill="auto"/>
          </w:tcPr>
          <w:p w:rsidR="00B02BAE" w:rsidRDefault="00B02BAE" w:rsidP="003C02F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Default="00B02BAE">
            <w:pPr>
              <w:pStyle w:val="a6"/>
              <w:jc w:val="both"/>
            </w:pPr>
            <w:r>
              <w:t>1.2.3., 2.1.3., 3.3.3.</w:t>
            </w:r>
          </w:p>
        </w:tc>
        <w:tc>
          <w:tcPr>
            <w:tcW w:w="4958" w:type="dxa"/>
            <w:shd w:val="clear" w:color="auto" w:fill="auto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sz w:val="24"/>
                <w:szCs w:val="24"/>
              </w:rPr>
              <w:t>Musiqidə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tarixi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hadisələrin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təsviri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34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40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52-53</w:t>
            </w:r>
          </w:p>
        </w:tc>
        <w:tc>
          <w:tcPr>
            <w:tcW w:w="1008" w:type="dxa"/>
          </w:tcPr>
          <w:p w:rsidR="00B02BAE" w:rsidRDefault="00B02BAE">
            <w:pPr>
              <w:pStyle w:val="a6"/>
              <w:jc w:val="center"/>
            </w:pPr>
          </w:p>
        </w:tc>
      </w:tr>
      <w:tr w:rsidR="00B02BAE" w:rsidTr="00B02BAE">
        <w:trPr>
          <w:trHeight w:hRule="exact" w:val="763"/>
          <w:jc w:val="center"/>
        </w:trPr>
        <w:tc>
          <w:tcPr>
            <w:tcW w:w="821" w:type="dxa"/>
            <w:shd w:val="clear" w:color="auto" w:fill="auto"/>
          </w:tcPr>
          <w:p w:rsidR="00B02BAE" w:rsidRDefault="00B02BAE" w:rsidP="003C02F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Default="00B02BAE">
            <w:pPr>
              <w:pStyle w:val="a6"/>
              <w:jc w:val="both"/>
            </w:pPr>
            <w:r>
              <w:rPr>
                <w:lang w:bidi="ru-RU"/>
              </w:rPr>
              <w:t>1.1.2., 1.2.2.,</w:t>
            </w:r>
          </w:p>
          <w:p w:rsidR="00B02BAE" w:rsidRDefault="00B02BAE">
            <w:pPr>
              <w:pStyle w:val="a6"/>
              <w:jc w:val="both"/>
            </w:pPr>
            <w:r>
              <w:rPr>
                <w:lang w:bidi="ru-RU"/>
              </w:rPr>
              <w:t xml:space="preserve">2.1.1., </w:t>
            </w:r>
            <w:r>
              <w:t>3.1.2., 3.3.3.</w:t>
            </w:r>
          </w:p>
        </w:tc>
        <w:tc>
          <w:tcPr>
            <w:tcW w:w="4958" w:type="dxa"/>
            <w:shd w:val="clear" w:color="auto" w:fill="auto"/>
          </w:tcPr>
          <w:p w:rsidR="00B02BAE" w:rsidRPr="00B02BAE" w:rsidRDefault="00B02BAE">
            <w:pPr>
              <w:pStyle w:val="a6"/>
              <w:rPr>
                <w:sz w:val="24"/>
                <w:szCs w:val="24"/>
                <w:lang w:val="en-US"/>
              </w:rPr>
            </w:pPr>
            <w:proofErr w:type="spellStart"/>
            <w:r w:rsidRPr="00B02BAE">
              <w:rPr>
                <w:sz w:val="24"/>
                <w:szCs w:val="24"/>
                <w:lang w:val="en-US"/>
              </w:rPr>
              <w:t>Musiqi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dili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Melodiyanı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yaradan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intonasiya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18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41-43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54-57</w:t>
            </w:r>
          </w:p>
        </w:tc>
        <w:tc>
          <w:tcPr>
            <w:tcW w:w="1008" w:type="dxa"/>
          </w:tcPr>
          <w:p w:rsidR="00B02BAE" w:rsidRDefault="00B02BAE">
            <w:pPr>
              <w:pStyle w:val="a6"/>
              <w:jc w:val="center"/>
            </w:pPr>
          </w:p>
        </w:tc>
      </w:tr>
      <w:tr w:rsidR="00B02BAE" w:rsidTr="00B02BAE">
        <w:trPr>
          <w:trHeight w:hRule="exact" w:val="518"/>
          <w:jc w:val="center"/>
        </w:trPr>
        <w:tc>
          <w:tcPr>
            <w:tcW w:w="821" w:type="dxa"/>
            <w:shd w:val="clear" w:color="auto" w:fill="auto"/>
          </w:tcPr>
          <w:p w:rsidR="00B02BAE" w:rsidRDefault="00B02BAE" w:rsidP="003C02F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Default="00B02BAE">
            <w:pPr>
              <w:pStyle w:val="a6"/>
              <w:jc w:val="both"/>
            </w:pPr>
            <w:r>
              <w:rPr>
                <w:lang w:bidi="ru-RU"/>
              </w:rPr>
              <w:t xml:space="preserve">1.2.2., </w:t>
            </w:r>
            <w:r>
              <w:t>2.1.3., 3.3.1.</w:t>
            </w:r>
          </w:p>
        </w:tc>
        <w:tc>
          <w:tcPr>
            <w:tcW w:w="4958" w:type="dxa"/>
            <w:shd w:val="clear" w:color="auto" w:fill="auto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sz w:val="24"/>
                <w:szCs w:val="24"/>
              </w:rPr>
              <w:t>Musiqi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ladları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18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44-45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58-59</w:t>
            </w:r>
          </w:p>
        </w:tc>
        <w:tc>
          <w:tcPr>
            <w:tcW w:w="1008" w:type="dxa"/>
          </w:tcPr>
          <w:p w:rsidR="00B02BAE" w:rsidRDefault="00B02BAE">
            <w:pPr>
              <w:pStyle w:val="a6"/>
              <w:jc w:val="center"/>
            </w:pPr>
          </w:p>
        </w:tc>
      </w:tr>
      <w:tr w:rsidR="00B02BAE" w:rsidTr="00B02BAE">
        <w:trPr>
          <w:trHeight w:hRule="exact" w:val="398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B02BAE" w:rsidRDefault="00B02BAE" w:rsidP="003C02F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Default="00B02BAE">
            <w:pPr>
              <w:pStyle w:val="a6"/>
              <w:jc w:val="both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b/>
                <w:bCs/>
                <w:sz w:val="24"/>
                <w:szCs w:val="24"/>
              </w:rPr>
              <w:t>Kiçik</w:t>
            </w:r>
            <w:proofErr w:type="spellEnd"/>
            <w:r w:rsidRPr="00B02BA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b/>
                <w:bCs/>
                <w:sz w:val="24"/>
                <w:szCs w:val="24"/>
              </w:rPr>
              <w:t>summatıv</w:t>
            </w:r>
            <w:proofErr w:type="spellEnd"/>
            <w:r w:rsidRPr="00B02BA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b/>
                <w:bCs/>
                <w:sz w:val="24"/>
                <w:szCs w:val="24"/>
              </w:rPr>
              <w:t>qıymətləndırmə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ind w:right="300"/>
              <w:jc w:val="right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-</w:t>
            </w:r>
          </w:p>
        </w:tc>
        <w:tc>
          <w:tcPr>
            <w:tcW w:w="1008" w:type="dxa"/>
          </w:tcPr>
          <w:p w:rsidR="00B02BAE" w:rsidRDefault="00B02BAE">
            <w:pPr>
              <w:pStyle w:val="a6"/>
              <w:jc w:val="center"/>
            </w:pPr>
          </w:p>
        </w:tc>
      </w:tr>
      <w:tr w:rsidR="00B02BAE" w:rsidTr="00B02BAE">
        <w:trPr>
          <w:trHeight w:hRule="exact" w:val="1022"/>
          <w:jc w:val="center"/>
        </w:trPr>
        <w:tc>
          <w:tcPr>
            <w:tcW w:w="821" w:type="dxa"/>
            <w:shd w:val="clear" w:color="auto" w:fill="auto"/>
          </w:tcPr>
          <w:p w:rsidR="00B02BAE" w:rsidRDefault="00B02BAE" w:rsidP="003C02F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Default="00B02BAE">
            <w:pPr>
              <w:pStyle w:val="a6"/>
              <w:jc w:val="both"/>
            </w:pPr>
            <w:r>
              <w:rPr>
                <w:lang w:bidi="ru-RU"/>
              </w:rPr>
              <w:t xml:space="preserve">1.1.1., </w:t>
            </w:r>
            <w:r>
              <w:t>1.1.3.,</w:t>
            </w:r>
          </w:p>
          <w:p w:rsidR="00B02BAE" w:rsidRDefault="00B02BAE">
            <w:pPr>
              <w:pStyle w:val="a6"/>
              <w:jc w:val="both"/>
            </w:pPr>
            <w:r>
              <w:rPr>
                <w:lang w:bidi="ru-RU"/>
              </w:rPr>
              <w:t>1.2.2., 2.1.2.,</w:t>
            </w:r>
          </w:p>
          <w:p w:rsidR="00B02BAE" w:rsidRDefault="00B02BAE">
            <w:pPr>
              <w:pStyle w:val="a6"/>
              <w:jc w:val="both"/>
            </w:pPr>
            <w:r>
              <w:t>3.2.3., 3.3.2., 3.3.3.</w:t>
            </w:r>
          </w:p>
        </w:tc>
        <w:tc>
          <w:tcPr>
            <w:tcW w:w="4958" w:type="dxa"/>
            <w:shd w:val="clear" w:color="auto" w:fill="auto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sz w:val="24"/>
                <w:szCs w:val="24"/>
              </w:rPr>
              <w:t>Musiqidə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hərəkətin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sürəti-temp</w:t>
            </w:r>
            <w:proofErr w:type="spellEnd"/>
            <w:r w:rsidRPr="00B02BAE">
              <w:rPr>
                <w:sz w:val="24"/>
                <w:szCs w:val="24"/>
              </w:rPr>
              <w:t xml:space="preserve">. </w:t>
            </w:r>
            <w:proofErr w:type="spellStart"/>
            <w:r w:rsidRPr="00B02BAE">
              <w:rPr>
                <w:sz w:val="24"/>
                <w:szCs w:val="24"/>
              </w:rPr>
              <w:t>Musiqinin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nəbzi-ritm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18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46-47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60-63</w:t>
            </w:r>
          </w:p>
        </w:tc>
        <w:tc>
          <w:tcPr>
            <w:tcW w:w="1008" w:type="dxa"/>
          </w:tcPr>
          <w:p w:rsidR="00B02BAE" w:rsidRDefault="00B02BAE">
            <w:pPr>
              <w:pStyle w:val="a6"/>
              <w:jc w:val="center"/>
            </w:pPr>
          </w:p>
        </w:tc>
      </w:tr>
      <w:tr w:rsidR="00B02BAE" w:rsidTr="00B02BAE">
        <w:trPr>
          <w:trHeight w:hRule="exact" w:val="1277"/>
          <w:jc w:val="center"/>
        </w:trPr>
        <w:tc>
          <w:tcPr>
            <w:tcW w:w="821" w:type="dxa"/>
            <w:shd w:val="clear" w:color="auto" w:fill="auto"/>
          </w:tcPr>
          <w:p w:rsidR="00B02BAE" w:rsidRDefault="00B02BAE" w:rsidP="003C02F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Default="00B02BAE">
            <w:pPr>
              <w:pStyle w:val="a6"/>
              <w:jc w:val="both"/>
            </w:pPr>
            <w:r>
              <w:rPr>
                <w:lang w:bidi="ru-RU"/>
              </w:rPr>
              <w:t xml:space="preserve">1.1.1., </w:t>
            </w:r>
            <w:r>
              <w:t>1.1.3.,</w:t>
            </w:r>
          </w:p>
          <w:p w:rsidR="00B02BAE" w:rsidRDefault="00B02BAE">
            <w:pPr>
              <w:pStyle w:val="a6"/>
              <w:jc w:val="both"/>
            </w:pPr>
            <w:r>
              <w:t xml:space="preserve">1.2.3., </w:t>
            </w:r>
            <w:r>
              <w:rPr>
                <w:lang w:bidi="ru-RU"/>
              </w:rPr>
              <w:t>2.1.1.,</w:t>
            </w:r>
          </w:p>
          <w:p w:rsidR="00B02BAE" w:rsidRDefault="00B02BAE">
            <w:pPr>
              <w:pStyle w:val="a6"/>
              <w:jc w:val="both"/>
            </w:pPr>
            <w:r>
              <w:t>2.1.3., 3.1.1.,</w:t>
            </w:r>
          </w:p>
          <w:p w:rsidR="00B02BAE" w:rsidRDefault="00B02BAE">
            <w:pPr>
              <w:pStyle w:val="a6"/>
              <w:jc w:val="both"/>
            </w:pPr>
            <w:r>
              <w:t>3.1.2., 3.2.1., 3.3.1.</w:t>
            </w:r>
          </w:p>
        </w:tc>
        <w:tc>
          <w:tcPr>
            <w:tcW w:w="4958" w:type="dxa"/>
            <w:shd w:val="clear" w:color="auto" w:fill="auto"/>
          </w:tcPr>
          <w:p w:rsidR="00B02BAE" w:rsidRPr="00B02BAE" w:rsidRDefault="00B02BAE">
            <w:pPr>
              <w:pStyle w:val="a6"/>
              <w:rPr>
                <w:sz w:val="24"/>
                <w:szCs w:val="24"/>
                <w:lang w:val="en-US"/>
              </w:rPr>
            </w:pPr>
            <w:proofErr w:type="spellStart"/>
            <w:r w:rsidRPr="00B02BAE">
              <w:rPr>
                <w:sz w:val="24"/>
                <w:szCs w:val="24"/>
                <w:lang w:val="en-US"/>
              </w:rPr>
              <w:t>Musiqi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və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registr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Musiqidə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səsin</w:t>
            </w:r>
            <w:proofErr w:type="spellEnd"/>
            <w:r w:rsidRPr="00B02BA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  <w:lang w:val="en-US"/>
              </w:rPr>
              <w:t>gücü-dinamika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18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48-51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64-67</w:t>
            </w:r>
          </w:p>
        </w:tc>
        <w:tc>
          <w:tcPr>
            <w:tcW w:w="1008" w:type="dxa"/>
          </w:tcPr>
          <w:p w:rsidR="00B02BAE" w:rsidRDefault="00B02BAE">
            <w:pPr>
              <w:pStyle w:val="a6"/>
              <w:jc w:val="center"/>
            </w:pPr>
          </w:p>
        </w:tc>
      </w:tr>
      <w:tr w:rsidR="00B02BAE" w:rsidTr="00B02BAE">
        <w:trPr>
          <w:trHeight w:hRule="exact" w:val="768"/>
          <w:jc w:val="center"/>
        </w:trPr>
        <w:tc>
          <w:tcPr>
            <w:tcW w:w="821" w:type="dxa"/>
            <w:shd w:val="clear" w:color="auto" w:fill="auto"/>
          </w:tcPr>
          <w:p w:rsidR="00B02BAE" w:rsidRDefault="00B02BAE" w:rsidP="003C02F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Default="00B02BAE">
            <w:pPr>
              <w:pStyle w:val="a6"/>
              <w:jc w:val="both"/>
            </w:pPr>
            <w:r>
              <w:t xml:space="preserve">1.1.3., </w:t>
            </w:r>
            <w:r>
              <w:rPr>
                <w:lang w:bidi="ru-RU"/>
              </w:rPr>
              <w:t>1.2.2.,</w:t>
            </w:r>
          </w:p>
          <w:p w:rsidR="00B02BAE" w:rsidRDefault="00B02BAE">
            <w:pPr>
              <w:pStyle w:val="a6"/>
              <w:jc w:val="both"/>
            </w:pPr>
            <w:r>
              <w:rPr>
                <w:lang w:bidi="ru-RU"/>
              </w:rPr>
              <w:t xml:space="preserve">2.1.1., </w:t>
            </w:r>
            <w:r>
              <w:t>2.1.3., 3.2.2.</w:t>
            </w:r>
          </w:p>
        </w:tc>
        <w:tc>
          <w:tcPr>
            <w:tcW w:w="4958" w:type="dxa"/>
            <w:shd w:val="clear" w:color="auto" w:fill="auto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sz w:val="24"/>
                <w:szCs w:val="24"/>
              </w:rPr>
              <w:t>Musiqidə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rəng-tembr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18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52-53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68-69</w:t>
            </w:r>
          </w:p>
        </w:tc>
        <w:tc>
          <w:tcPr>
            <w:tcW w:w="1008" w:type="dxa"/>
          </w:tcPr>
          <w:p w:rsidR="00B02BAE" w:rsidRDefault="00B02BAE">
            <w:pPr>
              <w:pStyle w:val="a6"/>
              <w:jc w:val="center"/>
            </w:pPr>
          </w:p>
        </w:tc>
      </w:tr>
      <w:tr w:rsidR="00B02BAE" w:rsidTr="00B02BAE">
        <w:trPr>
          <w:trHeight w:hRule="exact" w:val="518"/>
          <w:jc w:val="center"/>
        </w:trPr>
        <w:tc>
          <w:tcPr>
            <w:tcW w:w="821" w:type="dxa"/>
            <w:shd w:val="clear" w:color="auto" w:fill="auto"/>
          </w:tcPr>
          <w:p w:rsidR="00B02BAE" w:rsidRDefault="00B02BAE" w:rsidP="003C02F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Default="00B02BAE">
            <w:pPr>
              <w:pStyle w:val="a6"/>
              <w:jc w:val="both"/>
            </w:pPr>
            <w:r>
              <w:t xml:space="preserve">1.1.3., </w:t>
            </w:r>
            <w:r>
              <w:rPr>
                <w:lang w:bidi="ru-RU"/>
              </w:rPr>
              <w:t>2.1.2.,</w:t>
            </w:r>
          </w:p>
          <w:p w:rsidR="00B02BAE" w:rsidRDefault="00B02BAE">
            <w:pPr>
              <w:pStyle w:val="a6"/>
              <w:jc w:val="both"/>
            </w:pPr>
            <w:r>
              <w:t>3.1.1., 3.1.2.</w:t>
            </w:r>
          </w:p>
        </w:tc>
        <w:tc>
          <w:tcPr>
            <w:tcW w:w="4958" w:type="dxa"/>
            <w:shd w:val="clear" w:color="auto" w:fill="auto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sz w:val="24"/>
                <w:szCs w:val="24"/>
              </w:rPr>
              <w:t>Musiqi</w:t>
            </w:r>
            <w:proofErr w:type="spellEnd"/>
            <w:r w:rsidRPr="00B02BAE">
              <w:rPr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sz w:val="24"/>
                <w:szCs w:val="24"/>
              </w:rPr>
              <w:t>töhfəsi</w:t>
            </w:r>
            <w:bookmarkStart w:id="0" w:name="_GoBack"/>
            <w:bookmarkEnd w:id="0"/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ind w:firstLine="34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54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70</w:t>
            </w:r>
          </w:p>
        </w:tc>
        <w:tc>
          <w:tcPr>
            <w:tcW w:w="1008" w:type="dxa"/>
          </w:tcPr>
          <w:p w:rsidR="00B02BAE" w:rsidRDefault="00B02BAE">
            <w:pPr>
              <w:pStyle w:val="a6"/>
              <w:jc w:val="center"/>
            </w:pPr>
          </w:p>
        </w:tc>
      </w:tr>
      <w:tr w:rsidR="00B02BAE" w:rsidTr="00B02BAE">
        <w:trPr>
          <w:trHeight w:hRule="exact" w:val="381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B02BAE" w:rsidRDefault="00B02BAE" w:rsidP="003C02F0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B02BAE" w:rsidRDefault="00B02BAE">
            <w:pPr>
              <w:pStyle w:val="a6"/>
              <w:jc w:val="both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rPr>
                <w:sz w:val="24"/>
                <w:szCs w:val="24"/>
              </w:rPr>
            </w:pPr>
            <w:proofErr w:type="spellStart"/>
            <w:r w:rsidRPr="00B02BAE">
              <w:rPr>
                <w:b/>
                <w:bCs/>
                <w:sz w:val="24"/>
                <w:szCs w:val="24"/>
              </w:rPr>
              <w:t>Kiçik</w:t>
            </w:r>
            <w:proofErr w:type="spellEnd"/>
            <w:r w:rsidRPr="00B02BA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b/>
                <w:bCs/>
                <w:sz w:val="24"/>
                <w:szCs w:val="24"/>
              </w:rPr>
              <w:t>summatıv</w:t>
            </w:r>
            <w:proofErr w:type="spellEnd"/>
            <w:r w:rsidRPr="00B02BA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2BAE">
              <w:rPr>
                <w:b/>
                <w:bCs/>
                <w:sz w:val="24"/>
                <w:szCs w:val="24"/>
              </w:rPr>
              <w:t>qıymətləndırmə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ind w:firstLine="340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B02BAE" w:rsidRPr="00B02BAE" w:rsidRDefault="00B02BAE">
            <w:pPr>
              <w:pStyle w:val="a6"/>
              <w:jc w:val="center"/>
              <w:rPr>
                <w:sz w:val="24"/>
                <w:szCs w:val="24"/>
              </w:rPr>
            </w:pPr>
            <w:r w:rsidRPr="00B02BAE">
              <w:rPr>
                <w:sz w:val="24"/>
                <w:szCs w:val="24"/>
              </w:rPr>
              <w:t>-</w:t>
            </w:r>
          </w:p>
        </w:tc>
        <w:tc>
          <w:tcPr>
            <w:tcW w:w="1008" w:type="dxa"/>
          </w:tcPr>
          <w:p w:rsidR="00B02BAE" w:rsidRDefault="00B02BAE">
            <w:pPr>
              <w:pStyle w:val="a6"/>
              <w:jc w:val="center"/>
            </w:pPr>
          </w:p>
        </w:tc>
      </w:tr>
      <w:tr w:rsidR="00B02BAE" w:rsidRPr="00B02BAE" w:rsidTr="003C02F0">
        <w:trPr>
          <w:trHeight w:hRule="exact" w:val="517"/>
          <w:jc w:val="center"/>
        </w:trPr>
        <w:tc>
          <w:tcPr>
            <w:tcW w:w="821" w:type="dxa"/>
            <w:shd w:val="clear" w:color="auto" w:fill="auto"/>
          </w:tcPr>
          <w:p w:rsidR="00B02BAE" w:rsidRPr="003C02F0" w:rsidRDefault="00B02BAE" w:rsidP="003C02F0">
            <w:pPr>
              <w:pStyle w:val="ac"/>
              <w:rPr>
                <w:color w:val="FF0000"/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B02BAE" w:rsidRPr="00B02BAE" w:rsidRDefault="00B02BAE" w:rsidP="003C02F0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B02BAE">
              <w:rPr>
                <w:b/>
                <w:bCs/>
                <w:color w:val="FF0000"/>
                <w:sz w:val="24"/>
                <w:szCs w:val="24"/>
              </w:rPr>
              <w:t xml:space="preserve">II </w:t>
            </w:r>
            <w:proofErr w:type="spellStart"/>
            <w:r w:rsidRPr="00B02BAE">
              <w:rPr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B02BAE">
              <w:rPr>
                <w:b/>
                <w:bCs/>
                <w:color w:val="FF0000"/>
                <w:sz w:val="24"/>
                <w:szCs w:val="24"/>
              </w:rPr>
              <w:t xml:space="preserve"> - 16 </w:t>
            </w:r>
            <w:proofErr w:type="spellStart"/>
            <w:r w:rsidRPr="00B02BAE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:rsidR="00B02BAE" w:rsidRPr="00B02BAE" w:rsidRDefault="00B02BAE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008" w:type="dxa"/>
          </w:tcPr>
          <w:p w:rsidR="00B02BAE" w:rsidRPr="00B02BAE" w:rsidRDefault="00B02BAE">
            <w:pPr>
              <w:rPr>
                <w:color w:val="FF0000"/>
                <w:sz w:val="10"/>
                <w:szCs w:val="10"/>
              </w:rPr>
            </w:pPr>
          </w:p>
        </w:tc>
      </w:tr>
    </w:tbl>
    <w:p w:rsidR="0033206E" w:rsidRDefault="0033206E">
      <w:pPr>
        <w:spacing w:after="399" w:line="1" w:lineRule="exact"/>
      </w:pPr>
    </w:p>
    <w:p w:rsidR="0033206E" w:rsidRPr="00B02BAE" w:rsidRDefault="00DD6DB5">
      <w:pPr>
        <w:pStyle w:val="11"/>
        <w:rPr>
          <w:color w:val="0000FF"/>
        </w:rPr>
      </w:pPr>
      <w:proofErr w:type="spellStart"/>
      <w:r w:rsidRPr="00B02BAE">
        <w:rPr>
          <w:color w:val="0000FF"/>
        </w:rPr>
        <w:t>Cəmi</w:t>
      </w:r>
      <w:proofErr w:type="spellEnd"/>
      <w:r w:rsidRPr="00B02BAE">
        <w:rPr>
          <w:color w:val="0000FF"/>
        </w:rPr>
        <w:t xml:space="preserve">: 34 </w:t>
      </w:r>
      <w:proofErr w:type="spellStart"/>
      <w:r w:rsidRPr="00B02BAE">
        <w:rPr>
          <w:color w:val="0000FF"/>
        </w:rPr>
        <w:t>saat</w:t>
      </w:r>
      <w:proofErr w:type="spellEnd"/>
    </w:p>
    <w:p w:rsidR="0033206E" w:rsidRPr="00B02BAE" w:rsidRDefault="00DD6DB5">
      <w:pPr>
        <w:pStyle w:val="11"/>
        <w:rPr>
          <w:color w:val="0000FF"/>
        </w:rPr>
      </w:pPr>
      <w:r w:rsidRPr="00B02BAE">
        <w:rPr>
          <w:color w:val="0000FF"/>
        </w:rPr>
        <w:t xml:space="preserve">I </w:t>
      </w:r>
      <w:proofErr w:type="spellStart"/>
      <w:r w:rsidRPr="00B02BAE">
        <w:rPr>
          <w:color w:val="0000FF"/>
        </w:rPr>
        <w:t>yarımil</w:t>
      </w:r>
      <w:proofErr w:type="spellEnd"/>
      <w:r w:rsidRPr="00B02BAE">
        <w:rPr>
          <w:color w:val="0000FF"/>
        </w:rPr>
        <w:t xml:space="preserve">: 18 </w:t>
      </w:r>
      <w:proofErr w:type="spellStart"/>
      <w:r w:rsidRPr="00B02BAE">
        <w:rPr>
          <w:color w:val="0000FF"/>
        </w:rPr>
        <w:t>saat</w:t>
      </w:r>
      <w:proofErr w:type="spellEnd"/>
    </w:p>
    <w:p w:rsidR="0033206E" w:rsidRPr="00B02BAE" w:rsidRDefault="00DD6DB5">
      <w:pPr>
        <w:pStyle w:val="11"/>
        <w:rPr>
          <w:color w:val="0000FF"/>
          <w:lang w:val="az-Latn-AZ"/>
        </w:rPr>
      </w:pPr>
      <w:r w:rsidRPr="00B02BAE">
        <w:rPr>
          <w:color w:val="0000FF"/>
        </w:rPr>
        <w:t xml:space="preserve">II </w:t>
      </w:r>
      <w:proofErr w:type="spellStart"/>
      <w:r w:rsidRPr="00B02BAE">
        <w:rPr>
          <w:color w:val="0000FF"/>
        </w:rPr>
        <w:t>yarımil</w:t>
      </w:r>
      <w:proofErr w:type="spellEnd"/>
      <w:r w:rsidRPr="00B02BAE">
        <w:rPr>
          <w:color w:val="0000FF"/>
        </w:rPr>
        <w:t xml:space="preserve">: 16 </w:t>
      </w:r>
      <w:proofErr w:type="spellStart"/>
      <w:r w:rsidRPr="00B02BAE">
        <w:rPr>
          <w:color w:val="0000FF"/>
        </w:rPr>
        <w:t>saat</w:t>
      </w:r>
      <w:proofErr w:type="spellEnd"/>
    </w:p>
    <w:p w:rsidR="00B02BAE" w:rsidRPr="00B02BAE" w:rsidRDefault="00B02BAE">
      <w:pPr>
        <w:pStyle w:val="11"/>
        <w:rPr>
          <w:lang w:val="az-Latn-AZ"/>
        </w:rPr>
      </w:pPr>
    </w:p>
    <w:p w:rsidR="00B02BAE" w:rsidRPr="00B02BAE" w:rsidRDefault="00B02BAE" w:rsidP="00B02BAE">
      <w:pPr>
        <w:pStyle w:val="11"/>
        <w:jc w:val="left"/>
        <w:rPr>
          <w:b w:val="0"/>
          <w:i/>
          <w:lang w:val="az-Latn-AZ"/>
        </w:rPr>
      </w:pPr>
      <w:bookmarkStart w:id="1" w:name="bookmark2"/>
      <w:r w:rsidRPr="00B02BAE">
        <w:rPr>
          <w:rFonts w:ascii="Calibri" w:eastAsia="Calibri" w:hAnsi="Calibri" w:cs="Calibri"/>
          <w:b w:val="0"/>
          <w:i/>
          <w:vertAlign w:val="superscript"/>
          <w:lang w:val="az-Latn-AZ"/>
        </w:rPr>
        <w:t>1</w:t>
      </w:r>
      <w:r w:rsidRPr="00B02BAE">
        <w:rPr>
          <w:rFonts w:ascii="Calibri" w:eastAsia="Calibri" w:hAnsi="Calibri" w:cs="Calibri"/>
          <w:b w:val="0"/>
          <w:i/>
          <w:lang w:val="az-Latn-AZ"/>
        </w:rPr>
        <w:t xml:space="preserve"> </w:t>
      </w:r>
      <w:r w:rsidRPr="00B02BAE">
        <w:rPr>
          <w:b w:val="0"/>
          <w:i/>
          <w:lang w:val="az-Latn-AZ"/>
        </w:rPr>
        <w:t>Planlaşdırma hazırlanarkən II sinif üçün “Musiqi” dərsliyi və “Müəllim üçün metodik vəsait” (MüəlliflərOqtay rəcəbov, Nərgiz Rəcəbova, Şəhla Quliyeva Bakı-2018) nəzərə alınmışdır.</w:t>
      </w:r>
      <w:bookmarkEnd w:id="1"/>
    </w:p>
    <w:sectPr w:rsidR="00B02BAE" w:rsidRPr="00B02BAE" w:rsidSect="00B02BAE">
      <w:headerReference w:type="default" r:id="rId9"/>
      <w:footerReference w:type="default" r:id="rId10"/>
      <w:pgSz w:w="12240" w:h="15840"/>
      <w:pgMar w:top="568" w:right="888" w:bottom="426" w:left="1584" w:header="426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FC6" w:rsidRDefault="00A25FC6">
      <w:r>
        <w:separator/>
      </w:r>
    </w:p>
  </w:endnote>
  <w:endnote w:type="continuationSeparator" w:id="0">
    <w:p w:rsidR="00A25FC6" w:rsidRDefault="00A25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06E" w:rsidRPr="00B02BAE" w:rsidRDefault="0033206E">
    <w:pPr>
      <w:spacing w:line="1" w:lineRule="exact"/>
      <w:rPr>
        <w:lang w:val="az-Latn-A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FC6" w:rsidRDefault="00A25FC6"/>
  </w:footnote>
  <w:footnote w:type="continuationSeparator" w:id="0">
    <w:p w:rsidR="00A25FC6" w:rsidRDefault="00A25FC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BAE" w:rsidRDefault="00B02BAE" w:rsidP="00B02BAE">
    <w:pPr>
      <w:pStyle w:val="10"/>
      <w:keepNext/>
      <w:keepLines/>
    </w:pPr>
    <w:bookmarkStart w:id="2" w:name="bookmark0"/>
    <w:proofErr w:type="spellStart"/>
    <w:r w:rsidRPr="00B02BAE">
      <w:rPr>
        <w:color w:val="FF0000"/>
      </w:rPr>
      <w:t>Ümumtəhsil</w:t>
    </w:r>
    <w:proofErr w:type="spellEnd"/>
    <w:r w:rsidRPr="00B02BAE">
      <w:rPr>
        <w:color w:val="FF0000"/>
      </w:rPr>
      <w:t xml:space="preserve"> </w:t>
    </w:r>
    <w:proofErr w:type="spellStart"/>
    <w:r w:rsidRPr="00B02BAE">
      <w:rPr>
        <w:color w:val="FF0000"/>
      </w:rPr>
      <w:t>məktəblərinin</w:t>
    </w:r>
    <w:proofErr w:type="spellEnd"/>
    <w:r w:rsidRPr="00B02BAE">
      <w:rPr>
        <w:color w:val="FF0000"/>
      </w:rPr>
      <w:t xml:space="preserve"> 2-ci </w:t>
    </w:r>
    <w:proofErr w:type="spellStart"/>
    <w:r w:rsidRPr="00B02BAE">
      <w:rPr>
        <w:color w:val="FF0000"/>
      </w:rPr>
      <w:t>sinfi</w:t>
    </w:r>
    <w:proofErr w:type="spellEnd"/>
    <w:r w:rsidRPr="00B02BAE">
      <w:rPr>
        <w:color w:val="FF0000"/>
      </w:rPr>
      <w:t xml:space="preserve"> </w:t>
    </w:r>
    <w:proofErr w:type="spellStart"/>
    <w:r w:rsidRPr="00B02BAE">
      <w:rPr>
        <w:color w:val="FF0000"/>
      </w:rPr>
      <w:t>üçün</w:t>
    </w:r>
    <w:proofErr w:type="spellEnd"/>
    <w:r w:rsidRPr="00B02BAE">
      <w:rPr>
        <w:color w:val="FF0000"/>
      </w:rPr>
      <w:t xml:space="preserve"> </w:t>
    </w:r>
    <w:proofErr w:type="spellStart"/>
    <w:r w:rsidRPr="00B02BAE">
      <w:rPr>
        <w:color w:val="FF0000"/>
      </w:rPr>
      <w:t>Musiqi</w:t>
    </w:r>
    <w:proofErr w:type="spellEnd"/>
    <w:r w:rsidRPr="00B02BAE">
      <w:rPr>
        <w:color w:val="FF0000"/>
      </w:rPr>
      <w:t xml:space="preserve"> </w:t>
    </w:r>
    <w:proofErr w:type="spellStart"/>
    <w:r w:rsidRPr="00B02BAE">
      <w:rPr>
        <w:color w:val="FF0000"/>
      </w:rPr>
      <w:t>fənni</w:t>
    </w:r>
    <w:proofErr w:type="spellEnd"/>
    <w:r w:rsidRPr="00B02BAE">
      <w:rPr>
        <w:color w:val="FF0000"/>
      </w:rPr>
      <w:t xml:space="preserve"> </w:t>
    </w:r>
    <w:proofErr w:type="spellStart"/>
    <w:r w:rsidRPr="00B02BAE">
      <w:rPr>
        <w:color w:val="FF0000"/>
      </w:rPr>
      <w:t>üzrə</w:t>
    </w:r>
    <w:proofErr w:type="spellEnd"/>
    <w:r w:rsidRPr="00B02BAE">
      <w:rPr>
        <w:color w:val="FF0000"/>
      </w:rPr>
      <w:t xml:space="preserve"> </w:t>
    </w:r>
    <w:proofErr w:type="spellStart"/>
    <w:r w:rsidRPr="00B02BAE">
      <w:rPr>
        <w:color w:val="FF0000"/>
      </w:rPr>
      <w:t>illik</w:t>
    </w:r>
    <w:proofErr w:type="spellEnd"/>
    <w:r w:rsidRPr="00B02BAE">
      <w:rPr>
        <w:color w:val="FF0000"/>
      </w:rPr>
      <w:t xml:space="preserve"> </w:t>
    </w:r>
    <w:proofErr w:type="spellStart"/>
    <w:r w:rsidRPr="00B02BAE">
      <w:rPr>
        <w:color w:val="FF0000"/>
      </w:rPr>
      <w:t>planlaşdırma</w:t>
    </w:r>
    <w:bookmarkEnd w:id="2"/>
    <w:proofErr w:type="spellEnd"/>
  </w:p>
  <w:tbl>
    <w:tblPr>
      <w:tblOverlap w:val="never"/>
      <w:tblW w:w="10776" w:type="dxa"/>
      <w:jc w:val="center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21"/>
      <w:gridCol w:w="1421"/>
      <w:gridCol w:w="4958"/>
      <w:gridCol w:w="667"/>
      <w:gridCol w:w="893"/>
      <w:gridCol w:w="1008"/>
      <w:gridCol w:w="1008"/>
    </w:tblGrid>
    <w:tr w:rsidR="00B02BAE" w:rsidRPr="00B02BAE" w:rsidTr="005774E1">
      <w:trPr>
        <w:trHeight w:hRule="exact" w:val="746"/>
        <w:jc w:val="center"/>
      </w:trPr>
      <w:tc>
        <w:tcPr>
          <w:tcW w:w="821" w:type="dxa"/>
          <w:shd w:val="clear" w:color="auto" w:fill="auto"/>
          <w:vAlign w:val="center"/>
        </w:tcPr>
        <w:p w:rsidR="00B02BAE" w:rsidRPr="00B02BAE" w:rsidRDefault="00B02BAE" w:rsidP="005774E1">
          <w:pPr>
            <w:pStyle w:val="a6"/>
            <w:spacing w:line="264" w:lineRule="auto"/>
            <w:jc w:val="center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B02BAE">
            <w:rPr>
              <w:b/>
              <w:bCs/>
              <w:color w:val="0000FF"/>
              <w:sz w:val="24"/>
              <w:szCs w:val="24"/>
            </w:rPr>
            <w:t>Sıra</w:t>
          </w:r>
          <w:proofErr w:type="spellEnd"/>
          <w:r w:rsidRPr="00B02BAE">
            <w:rPr>
              <w:b/>
              <w:bCs/>
              <w:color w:val="0000FF"/>
              <w:sz w:val="24"/>
              <w:szCs w:val="24"/>
            </w:rPr>
            <w:t xml:space="preserve"> №-</w:t>
          </w:r>
          <w:proofErr w:type="spellStart"/>
          <w:r w:rsidRPr="00B02BAE">
            <w:rPr>
              <w:b/>
              <w:bCs/>
              <w:color w:val="0000FF"/>
              <w:sz w:val="24"/>
              <w:szCs w:val="24"/>
            </w:rPr>
            <w:t>si</w:t>
          </w:r>
          <w:proofErr w:type="spellEnd"/>
        </w:p>
      </w:tc>
      <w:tc>
        <w:tcPr>
          <w:tcW w:w="1421" w:type="dxa"/>
          <w:shd w:val="clear" w:color="auto" w:fill="auto"/>
          <w:vAlign w:val="center"/>
        </w:tcPr>
        <w:p w:rsidR="00B02BAE" w:rsidRPr="00B02BAE" w:rsidRDefault="00B02BAE" w:rsidP="005774E1">
          <w:pPr>
            <w:pStyle w:val="a6"/>
            <w:spacing w:line="264" w:lineRule="auto"/>
            <w:jc w:val="center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B02BAE">
            <w:rPr>
              <w:b/>
              <w:bCs/>
              <w:color w:val="0000FF"/>
              <w:sz w:val="24"/>
              <w:szCs w:val="24"/>
            </w:rPr>
            <w:t>Məzmun</w:t>
          </w:r>
          <w:proofErr w:type="spellEnd"/>
          <w:r w:rsidRPr="00B02BAE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B02BAE">
            <w:rPr>
              <w:b/>
              <w:bCs/>
              <w:color w:val="0000FF"/>
              <w:sz w:val="24"/>
              <w:szCs w:val="24"/>
            </w:rPr>
            <w:t>standartları</w:t>
          </w:r>
          <w:proofErr w:type="spellEnd"/>
        </w:p>
      </w:tc>
      <w:tc>
        <w:tcPr>
          <w:tcW w:w="4958" w:type="dxa"/>
          <w:shd w:val="clear" w:color="auto" w:fill="auto"/>
          <w:vAlign w:val="center"/>
        </w:tcPr>
        <w:p w:rsidR="00B02BAE" w:rsidRPr="00B02BAE" w:rsidRDefault="00B02BAE" w:rsidP="005774E1">
          <w:pPr>
            <w:pStyle w:val="a6"/>
            <w:spacing w:line="264" w:lineRule="auto"/>
            <w:jc w:val="center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B02BAE">
            <w:rPr>
              <w:b/>
              <w:bCs/>
              <w:color w:val="0000FF"/>
              <w:sz w:val="24"/>
              <w:szCs w:val="24"/>
            </w:rPr>
            <w:t>Mövzu</w:t>
          </w:r>
          <w:proofErr w:type="spellEnd"/>
        </w:p>
      </w:tc>
      <w:tc>
        <w:tcPr>
          <w:tcW w:w="667" w:type="dxa"/>
          <w:shd w:val="clear" w:color="auto" w:fill="auto"/>
          <w:vAlign w:val="center"/>
        </w:tcPr>
        <w:p w:rsidR="00B02BAE" w:rsidRPr="00B02BAE" w:rsidRDefault="00B02BAE" w:rsidP="005774E1">
          <w:pPr>
            <w:pStyle w:val="a6"/>
            <w:spacing w:line="264" w:lineRule="auto"/>
            <w:jc w:val="center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B02BAE">
            <w:rPr>
              <w:b/>
              <w:bCs/>
              <w:color w:val="0000FF"/>
              <w:sz w:val="24"/>
              <w:szCs w:val="24"/>
            </w:rPr>
            <w:t>Saat</w:t>
          </w:r>
          <w:proofErr w:type="spellEnd"/>
        </w:p>
      </w:tc>
      <w:tc>
        <w:tcPr>
          <w:tcW w:w="893" w:type="dxa"/>
          <w:shd w:val="clear" w:color="auto" w:fill="auto"/>
          <w:vAlign w:val="center"/>
        </w:tcPr>
        <w:p w:rsidR="00B02BAE" w:rsidRPr="00B02BAE" w:rsidRDefault="00B02BAE" w:rsidP="005774E1">
          <w:pPr>
            <w:pStyle w:val="a6"/>
            <w:spacing w:line="264" w:lineRule="auto"/>
            <w:jc w:val="center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B02BAE">
            <w:rPr>
              <w:b/>
              <w:bCs/>
              <w:color w:val="0000FF"/>
              <w:sz w:val="24"/>
              <w:szCs w:val="24"/>
            </w:rPr>
            <w:t>Dərslik</w:t>
          </w:r>
          <w:proofErr w:type="spellEnd"/>
          <w:r w:rsidRPr="00B02BAE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B02BAE">
            <w:rPr>
              <w:b/>
              <w:bCs/>
              <w:color w:val="0000FF"/>
              <w:sz w:val="24"/>
              <w:szCs w:val="24"/>
            </w:rPr>
            <w:t>səh</w:t>
          </w:r>
          <w:proofErr w:type="spellEnd"/>
          <w:r w:rsidRPr="00B02BAE">
            <w:rPr>
              <w:b/>
              <w:bCs/>
              <w:color w:val="0000FF"/>
              <w:sz w:val="24"/>
              <w:szCs w:val="24"/>
            </w:rPr>
            <w:t>.</w:t>
          </w:r>
        </w:p>
      </w:tc>
      <w:tc>
        <w:tcPr>
          <w:tcW w:w="1008" w:type="dxa"/>
          <w:shd w:val="clear" w:color="auto" w:fill="auto"/>
          <w:vAlign w:val="center"/>
        </w:tcPr>
        <w:p w:rsidR="00B02BAE" w:rsidRPr="00B02BAE" w:rsidRDefault="00B02BAE" w:rsidP="005774E1">
          <w:pPr>
            <w:pStyle w:val="a6"/>
            <w:spacing w:line="264" w:lineRule="auto"/>
            <w:jc w:val="center"/>
            <w:rPr>
              <w:b/>
              <w:bCs/>
              <w:color w:val="0000FF"/>
              <w:sz w:val="24"/>
              <w:szCs w:val="24"/>
            </w:rPr>
          </w:pPr>
          <w:r w:rsidRPr="00B02BAE">
            <w:rPr>
              <w:b/>
              <w:bCs/>
              <w:color w:val="0000FF"/>
              <w:sz w:val="24"/>
              <w:szCs w:val="24"/>
            </w:rPr>
            <w:t xml:space="preserve">MMV </w:t>
          </w:r>
          <w:proofErr w:type="spellStart"/>
          <w:r w:rsidRPr="00B02BAE">
            <w:rPr>
              <w:b/>
              <w:bCs/>
              <w:color w:val="0000FF"/>
              <w:sz w:val="24"/>
              <w:szCs w:val="24"/>
            </w:rPr>
            <w:t>səh</w:t>
          </w:r>
          <w:proofErr w:type="spellEnd"/>
          <w:r w:rsidRPr="00B02BAE">
            <w:rPr>
              <w:b/>
              <w:bCs/>
              <w:color w:val="0000FF"/>
              <w:sz w:val="24"/>
              <w:szCs w:val="24"/>
            </w:rPr>
            <w:t>.</w:t>
          </w:r>
        </w:p>
      </w:tc>
      <w:tc>
        <w:tcPr>
          <w:tcW w:w="1008" w:type="dxa"/>
          <w:vAlign w:val="center"/>
        </w:tcPr>
        <w:p w:rsidR="00B02BAE" w:rsidRPr="00B02BAE" w:rsidRDefault="00B02BAE" w:rsidP="005774E1">
          <w:pPr>
            <w:pStyle w:val="a6"/>
            <w:spacing w:line="264" w:lineRule="auto"/>
            <w:jc w:val="center"/>
            <w:rPr>
              <w:b/>
              <w:bCs/>
              <w:color w:val="0000FF"/>
              <w:sz w:val="24"/>
              <w:szCs w:val="24"/>
              <w:lang w:val="az-Latn-AZ"/>
            </w:rPr>
          </w:pPr>
          <w:r w:rsidRPr="00B02BAE">
            <w:rPr>
              <w:b/>
              <w:bCs/>
              <w:color w:val="0000FF"/>
              <w:sz w:val="24"/>
              <w:szCs w:val="24"/>
              <w:lang w:val="az-Latn-AZ"/>
            </w:rPr>
            <w:t>Tarix</w:t>
          </w:r>
        </w:p>
      </w:tc>
    </w:tr>
  </w:tbl>
  <w:p w:rsidR="00B02BAE" w:rsidRPr="00B02BAE" w:rsidRDefault="00B02BAE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A60F91"/>
    <w:multiLevelType w:val="hybridMultilevel"/>
    <w:tmpl w:val="5F8AC82E"/>
    <w:lvl w:ilvl="0" w:tplc="63F63E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33206E"/>
    <w:rsid w:val="0033206E"/>
    <w:rsid w:val="003C02F0"/>
    <w:rsid w:val="00A25FC6"/>
    <w:rsid w:val="00B02BAE"/>
    <w:rsid w:val="00DD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spacing w:line="30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7"/>
    <w:pPr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B02BA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02BAE"/>
    <w:rPr>
      <w:color w:val="000000"/>
    </w:rPr>
  </w:style>
  <w:style w:type="paragraph" w:styleId="aa">
    <w:name w:val="footer"/>
    <w:basedOn w:val="a"/>
    <w:link w:val="ab"/>
    <w:uiPriority w:val="99"/>
    <w:unhideWhenUsed/>
    <w:rsid w:val="00B02B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02BAE"/>
    <w:rPr>
      <w:color w:val="000000"/>
    </w:rPr>
  </w:style>
  <w:style w:type="paragraph" w:styleId="ac">
    <w:name w:val="List Paragraph"/>
    <w:basedOn w:val="a"/>
    <w:uiPriority w:val="34"/>
    <w:qFormat/>
    <w:rsid w:val="003C02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spacing w:line="30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7"/>
    <w:pPr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B02BA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02BAE"/>
    <w:rPr>
      <w:color w:val="000000"/>
    </w:rPr>
  </w:style>
  <w:style w:type="paragraph" w:styleId="aa">
    <w:name w:val="footer"/>
    <w:basedOn w:val="a"/>
    <w:link w:val="ab"/>
    <w:uiPriority w:val="99"/>
    <w:unhideWhenUsed/>
    <w:rsid w:val="00B02B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02BAE"/>
    <w:rPr>
      <w:color w:val="000000"/>
    </w:rPr>
  </w:style>
  <w:style w:type="paragraph" w:styleId="ac">
    <w:name w:val="List Paragraph"/>
    <w:basedOn w:val="a"/>
    <w:uiPriority w:val="34"/>
    <w:qFormat/>
    <w:rsid w:val="003C02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F742B-67E8-4B8A-873C-AD3FE6789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410</Words>
  <Characters>2339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3</cp:revision>
  <dcterms:created xsi:type="dcterms:W3CDTF">2020-10-02T05:00:00Z</dcterms:created>
  <dcterms:modified xsi:type="dcterms:W3CDTF">2020-10-15T14:49:00Z</dcterms:modified>
</cp:coreProperties>
</file>