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99" w:type="dxa"/>
        <w:jc w:val="center"/>
        <w:tblInd w:w="-154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4"/>
        <w:gridCol w:w="2514"/>
        <w:gridCol w:w="3571"/>
        <w:gridCol w:w="701"/>
        <w:gridCol w:w="869"/>
        <w:gridCol w:w="864"/>
        <w:gridCol w:w="1206"/>
      </w:tblGrid>
      <w:tr w:rsidR="00420AEE" w:rsidRPr="00D54146" w:rsidTr="000B259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420AEE" w:rsidRPr="00D54146" w:rsidRDefault="00420AEE" w:rsidP="00420AEE">
            <w:pPr>
              <w:pStyle w:val="a7"/>
              <w:ind w:left="720"/>
            </w:pPr>
          </w:p>
        </w:tc>
        <w:tc>
          <w:tcPr>
            <w:tcW w:w="2514" w:type="dxa"/>
            <w:shd w:val="clear" w:color="auto" w:fill="auto"/>
          </w:tcPr>
          <w:p w:rsidR="00420AEE" w:rsidRPr="00D54146" w:rsidRDefault="00420AEE" w:rsidP="000B2596"/>
        </w:tc>
        <w:tc>
          <w:tcPr>
            <w:tcW w:w="3571" w:type="dxa"/>
            <w:shd w:val="clear" w:color="auto" w:fill="auto"/>
            <w:vAlign w:val="bottom"/>
          </w:tcPr>
          <w:p w:rsidR="00420AEE" w:rsidRPr="00D54146" w:rsidRDefault="00420AEE" w:rsidP="000B2596">
            <w:pPr>
              <w:pStyle w:val="a7"/>
            </w:pPr>
            <w:r w:rsidRPr="00D54146">
              <w:t xml:space="preserve">1-ci </w:t>
            </w:r>
            <w:proofErr w:type="spellStart"/>
            <w:r w:rsidRPr="00D54146">
              <w:t>sinifdə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mart-iyun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aylarında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keçilənlərin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təkrarı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420AEE" w:rsidRPr="00D54146" w:rsidRDefault="00420AEE" w:rsidP="000B2596">
            <w:pPr>
              <w:pStyle w:val="a7"/>
              <w:jc w:val="center"/>
            </w:pPr>
          </w:p>
        </w:tc>
        <w:tc>
          <w:tcPr>
            <w:tcW w:w="869" w:type="dxa"/>
            <w:shd w:val="clear" w:color="auto" w:fill="auto"/>
            <w:vAlign w:val="center"/>
          </w:tcPr>
          <w:p w:rsidR="00420AEE" w:rsidRPr="00D54146" w:rsidRDefault="00420AEE" w:rsidP="000B2596">
            <w:pPr>
              <w:pStyle w:val="a7"/>
              <w:ind w:firstLine="300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420AEE" w:rsidRPr="00D54146" w:rsidRDefault="00420AEE" w:rsidP="000B2596">
            <w:pPr>
              <w:pStyle w:val="a7"/>
              <w:ind w:firstLine="380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420AEE" w:rsidRPr="00D54146" w:rsidRDefault="00420AEE" w:rsidP="000B2596">
            <w:pPr>
              <w:pStyle w:val="a7"/>
              <w:ind w:firstLine="380"/>
            </w:pPr>
          </w:p>
        </w:tc>
      </w:tr>
      <w:tr w:rsidR="00420AEE" w:rsidRPr="00D54146" w:rsidTr="000B259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420AEE" w:rsidRPr="00D54146" w:rsidRDefault="00420AEE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</w:tcPr>
          <w:p w:rsidR="00420AEE" w:rsidRPr="00D54146" w:rsidRDefault="00420AEE" w:rsidP="000B2596"/>
        </w:tc>
        <w:tc>
          <w:tcPr>
            <w:tcW w:w="3571" w:type="dxa"/>
            <w:shd w:val="clear" w:color="auto" w:fill="auto"/>
            <w:vAlign w:val="bottom"/>
          </w:tcPr>
          <w:p w:rsidR="00420AEE" w:rsidRPr="00D54146" w:rsidRDefault="00420AEE" w:rsidP="000B2596">
            <w:pPr>
              <w:pStyle w:val="a7"/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420AEE" w:rsidRPr="00420AEE" w:rsidRDefault="00420AEE" w:rsidP="000B2596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420AEE" w:rsidRPr="00D54146" w:rsidRDefault="00420AEE" w:rsidP="000B2596">
            <w:pPr>
              <w:pStyle w:val="a7"/>
              <w:ind w:firstLine="300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420AEE" w:rsidRPr="00D54146" w:rsidRDefault="00420AEE" w:rsidP="000B2596">
            <w:pPr>
              <w:pStyle w:val="a7"/>
              <w:ind w:firstLine="380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420AEE" w:rsidRPr="00D54146" w:rsidRDefault="00420AEE" w:rsidP="000B2596">
            <w:pPr>
              <w:pStyle w:val="a7"/>
              <w:ind w:firstLine="380"/>
            </w:pPr>
          </w:p>
        </w:tc>
      </w:tr>
      <w:tr w:rsidR="00D54146" w:rsidRPr="00D54146" w:rsidTr="00D5414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420AEE" w:rsidRDefault="00420AEE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80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380"/>
            </w:pPr>
          </w:p>
        </w:tc>
      </w:tr>
      <w:tr w:rsidR="00D54146" w:rsidRPr="00D54146" w:rsidTr="00D54146">
        <w:trPr>
          <w:trHeight w:hRule="exact" w:val="288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I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80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MƏİŞƏT MƏDƏNİYYƏTİ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 xml:space="preserve">1.1.1.; 1.1.2.; </w:t>
            </w:r>
            <w:r w:rsidRPr="00D54146">
              <w:rPr>
                <w:color w:val="231F20"/>
              </w:rPr>
              <w:t>1.1.3.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rPr>
                <w:lang w:val="en-US"/>
              </w:rPr>
            </w:pPr>
            <w:proofErr w:type="spellStart"/>
            <w:r w:rsidRPr="00D54146">
              <w:rPr>
                <w:lang w:val="en-US"/>
              </w:rPr>
              <w:t>Emal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texnologiyaları</w:t>
            </w:r>
            <w:proofErr w:type="spellEnd"/>
            <w:r w:rsidRPr="00D54146">
              <w:rPr>
                <w:lang w:val="en-US"/>
              </w:rPr>
              <w:t xml:space="preserve">, </w:t>
            </w:r>
            <w:proofErr w:type="spellStart"/>
            <w:r w:rsidRPr="00D54146">
              <w:rPr>
                <w:lang w:val="en-US"/>
              </w:rPr>
              <w:t>materialları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və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vəsaitləri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6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10-11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3.1.1.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Özünəxidmət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qaydaları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7-8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t>11-12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288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3.1.2.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Bitkilərə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qulluq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qaydaları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9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t>13-14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3.1.3.; 3.1.4.; 3.1.5.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Yemək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masası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arxasında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davranış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qaydaları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10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14-15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288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3.1.4; 3.1.5.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Yemək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masasının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ləvazimatları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11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t>16-17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t>-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80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380"/>
            </w:pPr>
          </w:p>
        </w:tc>
      </w:tr>
      <w:tr w:rsidR="00D54146" w:rsidRPr="00D54146" w:rsidTr="00D54146">
        <w:trPr>
          <w:trHeight w:hRule="exact" w:val="288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</w:tcPr>
          <w:p w:rsidR="00D54146" w:rsidRPr="00D54146" w:rsidRDefault="00D54146">
            <w:pPr>
              <w:pStyle w:val="a7"/>
              <w:ind w:left="1160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II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562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PLASTİLİNLƏ YAPMA İŞLƏRİ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1118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t>1.3.5.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Plastilindən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kasanın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yapılması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12-13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17-20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1.3.5.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Plastilindən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yapma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bəzəklər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Qızılgül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13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22-24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1109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1.3.5.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rPr>
                <w:lang w:val="en-US"/>
              </w:rPr>
            </w:pPr>
            <w:proofErr w:type="spellStart"/>
            <w:r w:rsidRPr="00D54146">
              <w:rPr>
                <w:lang w:val="en-US"/>
              </w:rPr>
              <w:t>Dartma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üsulu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ilə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yapma</w:t>
            </w:r>
            <w:proofErr w:type="spellEnd"/>
            <w:r w:rsidRPr="00D54146">
              <w:rPr>
                <w:lang w:val="en-US"/>
              </w:rPr>
              <w:t xml:space="preserve">. </w:t>
            </w:r>
            <w:r w:rsidRPr="00D54146">
              <w:rPr>
                <w:lang w:val="en-US" w:eastAsia="en-US" w:bidi="en-US"/>
              </w:rPr>
              <w:t xml:space="preserve">Piton </w:t>
            </w:r>
            <w:proofErr w:type="spellStart"/>
            <w:r w:rsidRPr="00D54146">
              <w:rPr>
                <w:lang w:val="en-US"/>
              </w:rPr>
              <w:t>ilanı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15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24-25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1118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1.3.5.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rPr>
                <w:lang w:val="en-US"/>
              </w:rPr>
            </w:pPr>
            <w:proofErr w:type="spellStart"/>
            <w:r w:rsidRPr="00D54146">
              <w:rPr>
                <w:lang w:val="en-US"/>
              </w:rPr>
              <w:t>Plastilindən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quraşdırma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işləri</w:t>
            </w:r>
            <w:proofErr w:type="spellEnd"/>
            <w:r w:rsidRPr="00D54146">
              <w:rPr>
                <w:lang w:val="en-US"/>
              </w:rPr>
              <w:t xml:space="preserve">. İt </w:t>
            </w:r>
            <w:proofErr w:type="spellStart"/>
            <w:r w:rsidRPr="00D54146">
              <w:rPr>
                <w:lang w:val="en-US"/>
              </w:rPr>
              <w:t>firuqu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16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26-27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left="1080"/>
            </w:pPr>
            <w:r w:rsidRPr="00D54146">
              <w:t>-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380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380"/>
            </w:pPr>
          </w:p>
        </w:tc>
      </w:tr>
      <w:tr w:rsidR="00D54146" w:rsidRPr="00D54146" w:rsidTr="00D54146">
        <w:trPr>
          <w:trHeight w:hRule="exact" w:val="288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III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APLİKASİYA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840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both"/>
            </w:pPr>
            <w:r w:rsidRPr="00D54146">
              <w:rPr>
                <w:color w:val="231F20"/>
              </w:rPr>
              <w:t>1.2.1.;1.2.2.; 1.2.3.;</w:t>
            </w:r>
          </w:p>
          <w:p w:rsidR="00D54146" w:rsidRPr="00D54146" w:rsidRDefault="00D54146">
            <w:pPr>
              <w:pStyle w:val="a7"/>
              <w:jc w:val="both"/>
            </w:pP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 1.3.2.;</w:t>
            </w:r>
          </w:p>
          <w:p w:rsidR="00D54146" w:rsidRPr="00D54146" w:rsidRDefault="00D54146">
            <w:pPr>
              <w:pStyle w:val="a7"/>
              <w:jc w:val="both"/>
            </w:pPr>
            <w:r w:rsidRPr="00D54146">
              <w:rPr>
                <w:color w:val="231F20"/>
              </w:rPr>
              <w:t>1.3.3.; 1.3.5.; 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Kağızı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cırma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üsuli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ilə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aplikasiya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Dəniz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17-18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27-29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1203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both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 w:rsidP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  <w:r w:rsidRPr="00D54146">
              <w:rPr>
                <w:color w:val="231F20"/>
                <w:lang w:bidi="ru-RU"/>
              </w:rPr>
              <w:t xml:space="preserve"> 1.3.2.; 1.3.3.; 1.3.4.;</w:t>
            </w:r>
          </w:p>
          <w:p w:rsidR="00D54146" w:rsidRPr="00D54146" w:rsidRDefault="00D54146" w:rsidP="00D54146">
            <w:pPr>
              <w:pStyle w:val="a7"/>
              <w:jc w:val="both"/>
            </w:pPr>
            <w:r w:rsidRPr="00D54146">
              <w:rPr>
                <w:color w:val="231F20"/>
                <w:lang w:bidi="ru-RU"/>
              </w:rPr>
              <w:t>2.1.2.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Karton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üzərində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parçadan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aplikasiya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Rəqs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edən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siçan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balası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20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t>29-30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</w:pPr>
          </w:p>
        </w:tc>
      </w:tr>
      <w:tr w:rsidR="00D54146" w:rsidRPr="00D54146" w:rsidTr="00D54146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1.2.4.; 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Həcmli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apliasiya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Pişik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21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31-32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229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1.2.4.; 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Kağızdan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büzmənin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qatlanması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Kəpənək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28-29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39-40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420AEE">
        <w:trPr>
          <w:trHeight w:hRule="exact" w:val="50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ind w:left="1080"/>
              <w:jc w:val="center"/>
            </w:pPr>
            <w:r w:rsidRPr="00D54146">
              <w:rPr>
                <w:lang w:bidi="ru-RU"/>
              </w:rPr>
              <w:t>-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</w:pPr>
          </w:p>
        </w:tc>
      </w:tr>
      <w:tr w:rsidR="00D54146" w:rsidRPr="00D54146" w:rsidTr="00420AEE">
        <w:trPr>
          <w:trHeight w:hRule="exact" w:val="493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D54146">
              <w:rPr>
                <w:b/>
                <w:bCs/>
                <w:color w:val="FF0000"/>
              </w:rPr>
              <w:t>yarımil</w:t>
            </w:r>
            <w:proofErr w:type="spellEnd"/>
            <w:r w:rsidRPr="00D54146">
              <w:rPr>
                <w:b/>
                <w:bCs/>
                <w:color w:val="FF0000"/>
              </w:rPr>
              <w:t xml:space="preserve"> - 18 </w:t>
            </w:r>
            <w:proofErr w:type="spellStart"/>
            <w:r w:rsidRPr="00D54146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557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IV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437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MOZAİKA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4.1.2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</w:pPr>
            <w:proofErr w:type="spellStart"/>
            <w:r w:rsidRPr="00D54146">
              <w:t>Cırılmış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kağız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qırıntılarından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mozaika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İçərisində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gül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olan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güldan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30-32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41-42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1.1.2.;1.2.1.; </w:t>
            </w:r>
            <w:r w:rsidRPr="00D54146">
              <w:rPr>
                <w:color w:val="231F20"/>
                <w:lang w:bidi="ru-RU"/>
              </w:rPr>
              <w:t>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Kağız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büzmədən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həcmli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mozaika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Budaqda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bayquş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33-34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45-46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Yumurta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qabığından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həcmli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mozaika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Xoruz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36-37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47-48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14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1.1.2.;1.2.1.; </w:t>
            </w:r>
            <w:r w:rsidRPr="00D54146">
              <w:rPr>
                <w:color w:val="231F20"/>
                <w:lang w:bidi="ru-RU"/>
              </w:rPr>
              <w:t>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4.1.2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Əzilmiş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qəzet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hissələrindən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həcmli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mozaika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Qoyun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37-38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48-50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420AEE">
        <w:trPr>
          <w:trHeight w:hRule="exact" w:val="503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ind w:left="1080"/>
            </w:pPr>
            <w:r w:rsidRPr="00D54146">
              <w:t>-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</w:pPr>
          </w:p>
        </w:tc>
      </w:tr>
      <w:tr w:rsidR="00D54146" w:rsidRPr="00D54146" w:rsidTr="00420AEE">
        <w:trPr>
          <w:trHeight w:hRule="exact" w:val="426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V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566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KAĞIZQATLAMA, HÖRMƏ, TİKMƏ VƏ NAXIŞTİKMƏ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840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 xml:space="preserve">1.2.1.; 1.2.2.; </w:t>
            </w:r>
            <w:r w:rsidRPr="00D54146">
              <w:rPr>
                <w:color w:val="231F20"/>
              </w:rPr>
              <w:t>1.2.3.;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 1.3.2.;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4.1.1.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</w:pPr>
            <w:proofErr w:type="spellStart"/>
            <w:r w:rsidRPr="00D54146">
              <w:t>Kvadrat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kağızdan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balıq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  <w:p w:rsidR="00D54146" w:rsidRPr="00D54146" w:rsidRDefault="00D54146" w:rsidP="00420AEE">
            <w:pPr>
              <w:pStyle w:val="a7"/>
            </w:pPr>
            <w:proofErr w:type="spellStart"/>
            <w:r w:rsidRPr="00D54146">
              <w:t>Kvadrat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kağızdan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tutuquşu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41-43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50-54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23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1.3.2.; 1.3.3.; </w:t>
            </w:r>
            <w:r w:rsidRPr="00D54146">
              <w:rPr>
                <w:color w:val="231F20"/>
                <w:lang w:bidi="ru-RU"/>
              </w:rPr>
              <w:t>4.1.1.;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Çəpinə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dördsıralı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hörmə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İnsan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44-45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54-56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835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1.2.3.; </w:t>
            </w:r>
            <w:r w:rsidRPr="00D54146">
              <w:rPr>
                <w:color w:val="231F20"/>
                <w:lang w:bidi="ru-RU"/>
              </w:rPr>
              <w:t xml:space="preserve">1.2.4.; </w:t>
            </w:r>
            <w:r w:rsidRPr="00D54146">
              <w:rPr>
                <w:color w:val="231F20"/>
              </w:rPr>
              <w:t>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</w:rPr>
              <w:t xml:space="preserve">1.3.3.; </w:t>
            </w:r>
            <w:r w:rsidRPr="00D54146">
              <w:rPr>
                <w:color w:val="231F20"/>
                <w:lang w:bidi="ru-RU"/>
              </w:rPr>
              <w:t xml:space="preserve">4.1.1.; </w:t>
            </w:r>
            <w:r w:rsidRPr="00D54146">
              <w:rPr>
                <w:color w:val="231F20"/>
              </w:rPr>
              <w:t>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Kağız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zolaqlardan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düzünə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hörmə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Maral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46-48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56-57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420AEE">
        <w:trPr>
          <w:trHeight w:hRule="exact" w:val="374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VI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475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TİKMƏ VƏ NAXIŞTİKMƏ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846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 w:rsidP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 1.2.3.; 1.2.4.; 1.3.2.;</w:t>
            </w:r>
          </w:p>
          <w:p w:rsidR="00D54146" w:rsidRPr="00D54146" w:rsidRDefault="00D54146" w:rsidP="00D54146">
            <w:pPr>
              <w:pStyle w:val="a7"/>
            </w:pPr>
            <w:r w:rsidRPr="00D54146">
              <w:rPr>
                <w:color w:val="231F20"/>
                <w:lang w:bidi="ru-RU"/>
              </w:rPr>
              <w:t>4.1.1.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Düz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xətt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boyunca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tikmə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52-53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58-59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840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1.2.4.; 1.3.2.;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4.1.1.; 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Əyri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xətlər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boyunca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naxıştikmə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Ördək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54-55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59-61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283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left="1080"/>
            </w:pPr>
            <w:r w:rsidRPr="00D54146">
              <w:rPr>
                <w:lang w:bidi="ru-RU"/>
              </w:rPr>
              <w:t>-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both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</w:pPr>
          </w:p>
        </w:tc>
      </w:tr>
      <w:tr w:rsidR="00D54146" w:rsidRPr="00D54146" w:rsidTr="00420AEE">
        <w:trPr>
          <w:trHeight w:hRule="exact" w:val="440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VII BÖLMƏ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420AEE">
        <w:trPr>
          <w:trHeight w:hRule="exact" w:val="431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pStyle w:val="ac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>MODELLƏŞDİRMƏ</w:t>
            </w:r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  <w:tr w:rsidR="00D54146" w:rsidRPr="00D54146" w:rsidTr="00D54146">
        <w:trPr>
          <w:trHeight w:hRule="exact" w:val="562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2.1.1.; 2.1.2.; 2.1.3.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Texnoloji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maşınlar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və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vasitələr</w:t>
            </w:r>
            <w:proofErr w:type="spellEnd"/>
            <w:r w:rsidRPr="00D54146">
              <w:t xml:space="preserve">, </w:t>
            </w:r>
            <w:proofErr w:type="spellStart"/>
            <w:r w:rsidRPr="00D54146">
              <w:t>məişət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texnikası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59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61-62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18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1.2.4.; 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1.3.5.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rPr>
                <w:lang w:val="en-US"/>
              </w:rPr>
            </w:pPr>
            <w:proofErr w:type="spellStart"/>
            <w:r w:rsidRPr="00D54146">
              <w:rPr>
                <w:lang w:val="en-US"/>
              </w:rPr>
              <w:t>Bədii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obrazların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modelləşdirilməsi</w:t>
            </w:r>
            <w:proofErr w:type="spellEnd"/>
            <w:r w:rsidRPr="00D54146">
              <w:rPr>
                <w:lang w:val="en-US"/>
              </w:rPr>
              <w:t xml:space="preserve">. </w:t>
            </w:r>
            <w:proofErr w:type="spellStart"/>
            <w:r w:rsidRPr="00D54146">
              <w:rPr>
                <w:lang w:val="en-US"/>
              </w:rPr>
              <w:t>Canavar</w:t>
            </w:r>
            <w:proofErr w:type="spellEnd"/>
            <w:r w:rsidRPr="00D54146">
              <w:rPr>
                <w:lang w:val="en-US"/>
              </w:rPr>
              <w:t xml:space="preserve"> </w:t>
            </w:r>
            <w:proofErr w:type="spellStart"/>
            <w:r w:rsidRPr="00D54146">
              <w:rPr>
                <w:lang w:val="en-US"/>
              </w:rPr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60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63-64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1123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1.2.4.; 1.3.1.;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1.3.2.; 1.3.3.; 1.3.4.;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4.1.1.; 4.1.2.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Kağızdan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həcmli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modelləşdirmə</w:t>
            </w:r>
            <w:proofErr w:type="spellEnd"/>
            <w:r w:rsidRPr="00D54146">
              <w:t xml:space="preserve">. </w:t>
            </w:r>
            <w:proofErr w:type="spellStart"/>
            <w:r w:rsidRPr="00D54146">
              <w:t>Dovşan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fiquru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61-62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65-66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D54146">
        <w:trPr>
          <w:trHeight w:hRule="exact" w:val="840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1.1.2.; 1.2.1.; 1.2.2.;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1.2.3.; 1.3.1.; 1.3.2.;</w:t>
            </w:r>
          </w:p>
          <w:p w:rsidR="00D54146" w:rsidRPr="00D54146" w:rsidRDefault="00D54146">
            <w:pPr>
              <w:pStyle w:val="a7"/>
            </w:pPr>
            <w:r w:rsidRPr="00D54146">
              <w:rPr>
                <w:color w:val="231F20"/>
                <w:lang w:bidi="ru-RU"/>
              </w:rPr>
              <w:t>2.1.1.; 1.3.3., 1.3.4.</w:t>
            </w:r>
          </w:p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t>Minik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avtom</w:t>
            </w:r>
            <w:bookmarkStart w:id="0" w:name="_GoBack"/>
            <w:bookmarkEnd w:id="0"/>
            <w:r w:rsidRPr="00D54146">
              <w:t>obilinin</w:t>
            </w:r>
            <w:proofErr w:type="spellEnd"/>
            <w:r w:rsidRPr="00D54146">
              <w:t xml:space="preserve"> </w:t>
            </w:r>
            <w:proofErr w:type="spellStart"/>
            <w:r w:rsidRPr="00D54146">
              <w:t>maketi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300"/>
            </w:pPr>
            <w:r w:rsidRPr="00D54146">
              <w:t>63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D54146" w:rsidRPr="00D54146" w:rsidRDefault="00D54146">
            <w:pPr>
              <w:pStyle w:val="a7"/>
              <w:ind w:firstLine="140"/>
            </w:pPr>
            <w:r w:rsidRPr="00D54146">
              <w:t>66-67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ind w:firstLine="140"/>
            </w:pPr>
          </w:p>
        </w:tc>
      </w:tr>
      <w:tr w:rsidR="00D54146" w:rsidRPr="00D54146" w:rsidTr="00420AEE">
        <w:trPr>
          <w:trHeight w:hRule="exact" w:val="447"/>
          <w:jc w:val="center"/>
        </w:trPr>
        <w:tc>
          <w:tcPr>
            <w:tcW w:w="774" w:type="dxa"/>
            <w:shd w:val="clear" w:color="auto" w:fill="auto"/>
            <w:vAlign w:val="bottom"/>
          </w:tcPr>
          <w:p w:rsidR="00D54146" w:rsidRPr="00D54146" w:rsidRDefault="00D54146" w:rsidP="00420AE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51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ind w:left="1080"/>
            </w:pPr>
            <w:r w:rsidRPr="00D54146">
              <w:rPr>
                <w:color w:val="231F20"/>
                <w:lang w:bidi="ru-RU"/>
              </w:rPr>
              <w:t>-</w:t>
            </w:r>
          </w:p>
        </w:tc>
        <w:tc>
          <w:tcPr>
            <w:tcW w:w="357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</w:pPr>
            <w:proofErr w:type="spellStart"/>
            <w:r w:rsidRPr="00D54146">
              <w:rPr>
                <w:b/>
                <w:bCs/>
              </w:rPr>
              <w:t>Kiçik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summativ</w:t>
            </w:r>
            <w:proofErr w:type="spellEnd"/>
            <w:r w:rsidRPr="00D54146">
              <w:rPr>
                <w:b/>
                <w:bCs/>
              </w:rPr>
              <w:t xml:space="preserve"> </w:t>
            </w:r>
            <w:proofErr w:type="spellStart"/>
            <w:r w:rsidRPr="00D54146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1</w:t>
            </w:r>
          </w:p>
        </w:tc>
        <w:tc>
          <w:tcPr>
            <w:tcW w:w="869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54146" w:rsidRPr="00D54146" w:rsidRDefault="00D54146">
            <w:pPr>
              <w:pStyle w:val="a7"/>
              <w:jc w:val="center"/>
            </w:pPr>
            <w:r w:rsidRPr="00D54146">
              <w:t>-</w:t>
            </w:r>
          </w:p>
        </w:tc>
        <w:tc>
          <w:tcPr>
            <w:tcW w:w="1206" w:type="dxa"/>
            <w:shd w:val="clear" w:color="auto" w:fill="auto"/>
          </w:tcPr>
          <w:p w:rsidR="00D54146" w:rsidRPr="00D54146" w:rsidRDefault="00D54146">
            <w:pPr>
              <w:pStyle w:val="a7"/>
              <w:jc w:val="center"/>
            </w:pPr>
          </w:p>
        </w:tc>
      </w:tr>
      <w:tr w:rsidR="00D54146" w:rsidRPr="00D54146" w:rsidTr="00420AEE">
        <w:trPr>
          <w:trHeight w:hRule="exact" w:val="567"/>
          <w:jc w:val="center"/>
        </w:trPr>
        <w:tc>
          <w:tcPr>
            <w:tcW w:w="774" w:type="dxa"/>
            <w:shd w:val="clear" w:color="auto" w:fill="auto"/>
          </w:tcPr>
          <w:p w:rsidR="00D54146" w:rsidRPr="00D54146" w:rsidRDefault="00D54146" w:rsidP="00420AEE">
            <w:pPr>
              <w:ind w:left="360"/>
            </w:pPr>
          </w:p>
        </w:tc>
        <w:tc>
          <w:tcPr>
            <w:tcW w:w="2514" w:type="dxa"/>
            <w:shd w:val="clear" w:color="auto" w:fill="auto"/>
          </w:tcPr>
          <w:p w:rsidR="00D54146" w:rsidRPr="00D54146" w:rsidRDefault="00D54146"/>
        </w:tc>
        <w:tc>
          <w:tcPr>
            <w:tcW w:w="3571" w:type="dxa"/>
            <w:shd w:val="clear" w:color="auto" w:fill="auto"/>
            <w:vAlign w:val="center"/>
          </w:tcPr>
          <w:p w:rsidR="00D54146" w:rsidRPr="00D54146" w:rsidRDefault="00D54146" w:rsidP="00420AEE">
            <w:pPr>
              <w:pStyle w:val="a7"/>
              <w:jc w:val="center"/>
              <w:rPr>
                <w:color w:val="FF0000"/>
              </w:rPr>
            </w:pPr>
            <w:r w:rsidRPr="00D54146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D54146">
              <w:rPr>
                <w:b/>
                <w:bCs/>
                <w:color w:val="FF0000"/>
              </w:rPr>
              <w:t>yarımil</w:t>
            </w:r>
            <w:proofErr w:type="spellEnd"/>
            <w:r w:rsidRPr="00D54146">
              <w:rPr>
                <w:b/>
                <w:bCs/>
                <w:color w:val="FF0000"/>
              </w:rPr>
              <w:t xml:space="preserve"> - 16 </w:t>
            </w:r>
            <w:proofErr w:type="spellStart"/>
            <w:r w:rsidRPr="00D54146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D54146" w:rsidRPr="00D54146" w:rsidRDefault="00D54146"/>
        </w:tc>
        <w:tc>
          <w:tcPr>
            <w:tcW w:w="869" w:type="dxa"/>
            <w:shd w:val="clear" w:color="auto" w:fill="auto"/>
          </w:tcPr>
          <w:p w:rsidR="00D54146" w:rsidRPr="00D54146" w:rsidRDefault="00D54146"/>
        </w:tc>
        <w:tc>
          <w:tcPr>
            <w:tcW w:w="864" w:type="dxa"/>
            <w:shd w:val="clear" w:color="auto" w:fill="auto"/>
          </w:tcPr>
          <w:p w:rsidR="00D54146" w:rsidRPr="00D54146" w:rsidRDefault="00D54146"/>
        </w:tc>
        <w:tc>
          <w:tcPr>
            <w:tcW w:w="1206" w:type="dxa"/>
            <w:shd w:val="clear" w:color="auto" w:fill="auto"/>
          </w:tcPr>
          <w:p w:rsidR="00D54146" w:rsidRPr="00D54146" w:rsidRDefault="00D54146"/>
        </w:tc>
      </w:tr>
    </w:tbl>
    <w:p w:rsidR="00DE205F" w:rsidRPr="00D54146" w:rsidRDefault="00DE205F">
      <w:pPr>
        <w:spacing w:after="539" w:line="1" w:lineRule="exact"/>
      </w:pPr>
    </w:p>
    <w:p w:rsidR="00DE205F" w:rsidRPr="00D54146" w:rsidRDefault="008B358F">
      <w:pPr>
        <w:pStyle w:val="11"/>
        <w:keepNext/>
        <w:keepLines/>
        <w:spacing w:after="0"/>
        <w:rPr>
          <w:color w:val="0000FF"/>
          <w:sz w:val="24"/>
          <w:szCs w:val="24"/>
        </w:rPr>
      </w:pPr>
      <w:bookmarkStart w:id="1" w:name="bookmark1"/>
      <w:proofErr w:type="spellStart"/>
      <w:r w:rsidRPr="00D54146">
        <w:rPr>
          <w:color w:val="0000FF"/>
          <w:sz w:val="24"/>
          <w:szCs w:val="24"/>
        </w:rPr>
        <w:t>Cəmi</w:t>
      </w:r>
      <w:proofErr w:type="spellEnd"/>
      <w:proofErr w:type="gramStart"/>
      <w:r w:rsidRPr="00D54146">
        <w:rPr>
          <w:color w:val="0000FF"/>
          <w:sz w:val="24"/>
          <w:szCs w:val="24"/>
        </w:rPr>
        <w:t xml:space="preserve"> :</w:t>
      </w:r>
      <w:proofErr w:type="gramEnd"/>
      <w:r w:rsidRPr="00D54146">
        <w:rPr>
          <w:color w:val="0000FF"/>
          <w:sz w:val="24"/>
          <w:szCs w:val="24"/>
        </w:rPr>
        <w:t xml:space="preserve"> 34 </w:t>
      </w:r>
      <w:proofErr w:type="spellStart"/>
      <w:r w:rsidRPr="00D54146">
        <w:rPr>
          <w:color w:val="0000FF"/>
          <w:sz w:val="24"/>
          <w:szCs w:val="24"/>
        </w:rPr>
        <w:t>saat</w:t>
      </w:r>
      <w:bookmarkEnd w:id="1"/>
      <w:proofErr w:type="spellEnd"/>
    </w:p>
    <w:p w:rsidR="00DE205F" w:rsidRPr="00D54146" w:rsidRDefault="008B358F">
      <w:pPr>
        <w:pStyle w:val="11"/>
        <w:keepNext/>
        <w:keepLines/>
        <w:spacing w:after="0"/>
        <w:rPr>
          <w:color w:val="0000FF"/>
          <w:sz w:val="24"/>
          <w:szCs w:val="24"/>
        </w:rPr>
      </w:pPr>
      <w:r w:rsidRPr="00D54146">
        <w:rPr>
          <w:color w:val="0000FF"/>
          <w:sz w:val="24"/>
          <w:szCs w:val="24"/>
        </w:rPr>
        <w:t xml:space="preserve">I </w:t>
      </w:r>
      <w:proofErr w:type="spellStart"/>
      <w:r w:rsidRPr="00D54146">
        <w:rPr>
          <w:color w:val="0000FF"/>
          <w:sz w:val="24"/>
          <w:szCs w:val="24"/>
        </w:rPr>
        <w:t>yarımil</w:t>
      </w:r>
      <w:proofErr w:type="spellEnd"/>
      <w:r w:rsidRPr="00D54146">
        <w:rPr>
          <w:color w:val="0000FF"/>
          <w:sz w:val="24"/>
          <w:szCs w:val="24"/>
        </w:rPr>
        <w:t xml:space="preserve"> 18 </w:t>
      </w:r>
      <w:proofErr w:type="spellStart"/>
      <w:r w:rsidRPr="00D54146">
        <w:rPr>
          <w:color w:val="0000FF"/>
          <w:sz w:val="24"/>
          <w:szCs w:val="24"/>
        </w:rPr>
        <w:t>saat</w:t>
      </w:r>
      <w:proofErr w:type="spellEnd"/>
    </w:p>
    <w:p w:rsidR="00DE205F" w:rsidRPr="00D54146" w:rsidRDefault="008B358F">
      <w:pPr>
        <w:pStyle w:val="11"/>
        <w:keepNext/>
        <w:keepLines/>
        <w:spacing w:after="280"/>
        <w:rPr>
          <w:color w:val="0000FF"/>
          <w:sz w:val="24"/>
          <w:szCs w:val="24"/>
          <w:lang w:val="az-Latn-AZ"/>
        </w:rPr>
      </w:pPr>
      <w:r w:rsidRPr="00D54146">
        <w:rPr>
          <w:color w:val="0000FF"/>
          <w:sz w:val="24"/>
          <w:szCs w:val="24"/>
        </w:rPr>
        <w:t xml:space="preserve">II </w:t>
      </w:r>
      <w:proofErr w:type="spellStart"/>
      <w:r w:rsidRPr="00D54146">
        <w:rPr>
          <w:color w:val="0000FF"/>
          <w:sz w:val="24"/>
          <w:szCs w:val="24"/>
        </w:rPr>
        <w:t>yarımil</w:t>
      </w:r>
      <w:proofErr w:type="spellEnd"/>
      <w:r w:rsidRPr="00D54146">
        <w:rPr>
          <w:color w:val="0000FF"/>
          <w:sz w:val="24"/>
          <w:szCs w:val="24"/>
        </w:rPr>
        <w:t xml:space="preserve">: 16 </w:t>
      </w:r>
      <w:proofErr w:type="spellStart"/>
      <w:r w:rsidRPr="00D54146">
        <w:rPr>
          <w:color w:val="0000FF"/>
          <w:sz w:val="24"/>
          <w:szCs w:val="24"/>
        </w:rPr>
        <w:t>saat</w:t>
      </w:r>
      <w:proofErr w:type="spellEnd"/>
    </w:p>
    <w:p w:rsidR="00D54146" w:rsidRPr="00D54146" w:rsidRDefault="00D54146" w:rsidP="00D54146">
      <w:pPr>
        <w:pStyle w:val="11"/>
        <w:keepNext/>
        <w:keepLines/>
        <w:spacing w:after="280"/>
        <w:jc w:val="left"/>
        <w:rPr>
          <w:b w:val="0"/>
          <w:i/>
          <w:color w:val="0000FF"/>
          <w:sz w:val="24"/>
          <w:szCs w:val="24"/>
          <w:lang w:val="az-Latn-AZ"/>
        </w:rPr>
      </w:pPr>
      <w:bookmarkStart w:id="2" w:name="bookmark0"/>
      <w:r w:rsidRPr="00D54146">
        <w:rPr>
          <w:b w:val="0"/>
          <w:i/>
          <w:sz w:val="24"/>
          <w:szCs w:val="24"/>
          <w:vertAlign w:val="superscript"/>
          <w:lang w:val="az-Latn-AZ"/>
        </w:rPr>
        <w:t>1</w:t>
      </w:r>
      <w:r w:rsidRPr="00D54146">
        <w:rPr>
          <w:b w:val="0"/>
          <w:i/>
          <w:sz w:val="24"/>
          <w:szCs w:val="24"/>
          <w:lang w:val="az-Latn-AZ"/>
        </w:rPr>
        <w:t xml:space="preserve"> Planlaşdırma hazırlanarkən II sinif üçün”Texnologiya” dərsliyi və “Müəllim üçün metodik vəsait” (Müəlliflər: N.Axundoav, H.Əhmədov, S.Yəhyayeyeva, Bakı: 2019, Aspoliqraf.) nəzərə alınmışdır.</w:t>
      </w:r>
      <w:bookmarkEnd w:id="2"/>
    </w:p>
    <w:sectPr w:rsidR="00D54146" w:rsidRPr="00D54146" w:rsidSect="00D54146">
      <w:headerReference w:type="default" r:id="rId8"/>
      <w:pgSz w:w="12240" w:h="15840"/>
      <w:pgMar w:top="426" w:right="748" w:bottom="426" w:left="1748" w:header="671" w:footer="6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4BC" w:rsidRDefault="001464BC">
      <w:r>
        <w:separator/>
      </w:r>
    </w:p>
  </w:endnote>
  <w:endnote w:type="continuationSeparator" w:id="0">
    <w:p w:rsidR="001464BC" w:rsidRDefault="00146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4BC" w:rsidRDefault="001464BC"/>
  </w:footnote>
  <w:footnote w:type="continuationSeparator" w:id="0">
    <w:p w:rsidR="001464BC" w:rsidRDefault="001464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146" w:rsidRPr="00D54146" w:rsidRDefault="00D54146" w:rsidP="00D54146">
    <w:pPr>
      <w:pStyle w:val="1"/>
      <w:rPr>
        <w:color w:val="FF0000"/>
        <w:sz w:val="24"/>
        <w:szCs w:val="24"/>
        <w:lang w:val="az-Latn-AZ"/>
      </w:rPr>
    </w:pPr>
    <w:proofErr w:type="spellStart"/>
    <w:r w:rsidRPr="00D54146">
      <w:rPr>
        <w:color w:val="FF0000"/>
        <w:sz w:val="24"/>
        <w:szCs w:val="24"/>
      </w:rPr>
      <w:t>Ümumtəhsil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məktəblərinin</w:t>
    </w:r>
    <w:proofErr w:type="spellEnd"/>
    <w:r w:rsidRPr="00D54146">
      <w:rPr>
        <w:color w:val="FF0000"/>
        <w:sz w:val="24"/>
        <w:szCs w:val="24"/>
      </w:rPr>
      <w:t xml:space="preserve"> 2-ci </w:t>
    </w:r>
    <w:proofErr w:type="spellStart"/>
    <w:r w:rsidRPr="00D54146">
      <w:rPr>
        <w:color w:val="FF0000"/>
        <w:sz w:val="24"/>
        <w:szCs w:val="24"/>
      </w:rPr>
      <w:t>sinfi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üçün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Texnologiya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fənni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üzrə</w:t>
    </w:r>
    <w:proofErr w:type="spellEnd"/>
    <w:r w:rsidRPr="00D54146">
      <w:rPr>
        <w:color w:val="FF0000"/>
        <w:sz w:val="24"/>
        <w:szCs w:val="24"/>
      </w:rPr>
      <w:t xml:space="preserve"> </w:t>
    </w:r>
    <w:proofErr w:type="spellStart"/>
    <w:r w:rsidRPr="00D54146">
      <w:rPr>
        <w:color w:val="FF0000"/>
        <w:sz w:val="24"/>
        <w:szCs w:val="24"/>
      </w:rPr>
      <w:t>illik</w:t>
    </w:r>
    <w:proofErr w:type="spellEnd"/>
    <w:r w:rsidRPr="00D54146">
      <w:rPr>
        <w:color w:val="FF0000"/>
        <w:sz w:val="24"/>
        <w:szCs w:val="24"/>
        <w:lang w:val="az-Latn-AZ"/>
      </w:rPr>
      <w:t xml:space="preserve"> </w:t>
    </w:r>
    <w:proofErr w:type="spellStart"/>
    <w:r w:rsidRPr="00D54146">
      <w:rPr>
        <w:color w:val="FF0000"/>
        <w:sz w:val="24"/>
        <w:szCs w:val="24"/>
      </w:rPr>
      <w:t>planlaşdırma</w:t>
    </w:r>
    <w:proofErr w:type="spellEnd"/>
  </w:p>
  <w:tbl>
    <w:tblPr>
      <w:tblOverlap w:val="never"/>
      <w:tblW w:w="10499" w:type="dxa"/>
      <w:jc w:val="center"/>
      <w:tblInd w:w="-154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74"/>
      <w:gridCol w:w="2514"/>
      <w:gridCol w:w="3571"/>
      <w:gridCol w:w="701"/>
      <w:gridCol w:w="869"/>
      <w:gridCol w:w="864"/>
      <w:gridCol w:w="1206"/>
    </w:tblGrid>
    <w:tr w:rsidR="00D54146" w:rsidRPr="00D54146" w:rsidTr="005774E1">
      <w:trPr>
        <w:trHeight w:hRule="exact" w:val="774"/>
        <w:jc w:val="center"/>
      </w:trPr>
      <w:tc>
        <w:tcPr>
          <w:tcW w:w="774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proofErr w:type="spellStart"/>
          <w:r w:rsidRPr="00D54146">
            <w:rPr>
              <w:b/>
              <w:bCs/>
              <w:color w:val="0000FF"/>
            </w:rPr>
            <w:t>Sıra</w:t>
          </w:r>
          <w:proofErr w:type="spellEnd"/>
          <w:r w:rsidRPr="00D54146">
            <w:rPr>
              <w:b/>
              <w:bCs/>
              <w:color w:val="0000FF"/>
            </w:rPr>
            <w:t xml:space="preserve"> №-</w:t>
          </w:r>
          <w:proofErr w:type="spellStart"/>
          <w:r w:rsidRPr="00D54146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514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proofErr w:type="spellStart"/>
          <w:r w:rsidRPr="00D54146">
            <w:rPr>
              <w:b/>
              <w:bCs/>
              <w:color w:val="0000FF"/>
            </w:rPr>
            <w:t>Məzmun</w:t>
          </w:r>
          <w:proofErr w:type="spellEnd"/>
          <w:r w:rsidRPr="00D54146">
            <w:rPr>
              <w:b/>
              <w:bCs/>
              <w:color w:val="0000FF"/>
            </w:rPr>
            <w:t xml:space="preserve"> </w:t>
          </w:r>
          <w:proofErr w:type="spellStart"/>
          <w:r w:rsidRPr="00D54146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571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proofErr w:type="spellStart"/>
          <w:r w:rsidRPr="00D54146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701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proofErr w:type="spellStart"/>
          <w:r w:rsidRPr="00D54146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69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proofErr w:type="spellStart"/>
          <w:r w:rsidRPr="00D54146">
            <w:rPr>
              <w:b/>
              <w:bCs/>
              <w:color w:val="0000FF"/>
            </w:rPr>
            <w:t>Dərslik</w:t>
          </w:r>
          <w:proofErr w:type="spellEnd"/>
          <w:r w:rsidRPr="00D54146">
            <w:rPr>
              <w:b/>
              <w:bCs/>
              <w:color w:val="0000FF"/>
            </w:rPr>
            <w:t xml:space="preserve"> </w:t>
          </w:r>
          <w:proofErr w:type="spellStart"/>
          <w:r w:rsidRPr="00D54146">
            <w:rPr>
              <w:b/>
              <w:bCs/>
              <w:color w:val="0000FF"/>
            </w:rPr>
            <w:t>səh</w:t>
          </w:r>
          <w:proofErr w:type="spellEnd"/>
          <w:r w:rsidRPr="00D54146">
            <w:rPr>
              <w:b/>
              <w:bCs/>
              <w:color w:val="0000FF"/>
            </w:rPr>
            <w:t>.</w:t>
          </w:r>
        </w:p>
      </w:tc>
      <w:tc>
        <w:tcPr>
          <w:tcW w:w="864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color w:val="0000FF"/>
            </w:rPr>
          </w:pPr>
          <w:r w:rsidRPr="00D54146">
            <w:rPr>
              <w:b/>
              <w:bCs/>
              <w:color w:val="0000FF"/>
            </w:rPr>
            <w:t xml:space="preserve">MMV </w:t>
          </w:r>
          <w:proofErr w:type="spellStart"/>
          <w:r w:rsidRPr="00D54146">
            <w:rPr>
              <w:b/>
              <w:bCs/>
              <w:color w:val="0000FF"/>
            </w:rPr>
            <w:t>səh</w:t>
          </w:r>
          <w:proofErr w:type="spellEnd"/>
          <w:r w:rsidRPr="00D54146">
            <w:rPr>
              <w:b/>
              <w:bCs/>
              <w:color w:val="0000FF"/>
            </w:rPr>
            <w:t>.</w:t>
          </w:r>
        </w:p>
      </w:tc>
      <w:tc>
        <w:tcPr>
          <w:tcW w:w="1206" w:type="dxa"/>
          <w:shd w:val="clear" w:color="auto" w:fill="auto"/>
          <w:vAlign w:val="center"/>
        </w:tcPr>
        <w:p w:rsidR="00D54146" w:rsidRPr="00D54146" w:rsidRDefault="00D54146" w:rsidP="005774E1">
          <w:pPr>
            <w:pStyle w:val="a7"/>
            <w:jc w:val="center"/>
            <w:rPr>
              <w:b/>
              <w:bCs/>
              <w:color w:val="0000FF"/>
              <w:lang w:val="az-Latn-AZ"/>
            </w:rPr>
          </w:pPr>
          <w:r w:rsidRPr="00D54146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D54146" w:rsidRPr="00D54146" w:rsidRDefault="00D5414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45CF4"/>
    <w:multiLevelType w:val="hybridMultilevel"/>
    <w:tmpl w:val="9DDECE6C"/>
    <w:lvl w:ilvl="0" w:tplc="152CBE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E205F"/>
    <w:rsid w:val="001464BC"/>
    <w:rsid w:val="00420AEE"/>
    <w:rsid w:val="008B358F"/>
    <w:rsid w:val="00D54146"/>
    <w:rsid w:val="00DE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180" w:line="276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pacing w:line="276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14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541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54146"/>
    <w:rPr>
      <w:color w:val="000000"/>
    </w:rPr>
  </w:style>
  <w:style w:type="paragraph" w:styleId="aa">
    <w:name w:val="footer"/>
    <w:basedOn w:val="a"/>
    <w:link w:val="ab"/>
    <w:uiPriority w:val="99"/>
    <w:unhideWhenUsed/>
    <w:rsid w:val="00D54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54146"/>
    <w:rPr>
      <w:color w:val="000000"/>
    </w:rPr>
  </w:style>
  <w:style w:type="paragraph" w:styleId="ac">
    <w:name w:val="List Paragraph"/>
    <w:basedOn w:val="a"/>
    <w:uiPriority w:val="34"/>
    <w:qFormat/>
    <w:rsid w:val="00420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180" w:line="276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pacing w:line="276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14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541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54146"/>
    <w:rPr>
      <w:color w:val="000000"/>
    </w:rPr>
  </w:style>
  <w:style w:type="paragraph" w:styleId="aa">
    <w:name w:val="footer"/>
    <w:basedOn w:val="a"/>
    <w:link w:val="ab"/>
    <w:uiPriority w:val="99"/>
    <w:unhideWhenUsed/>
    <w:rsid w:val="00D54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54146"/>
    <w:rPr>
      <w:color w:val="000000"/>
    </w:rPr>
  </w:style>
  <w:style w:type="paragraph" w:styleId="ac">
    <w:name w:val="List Paragraph"/>
    <w:basedOn w:val="a"/>
    <w:uiPriority w:val="34"/>
    <w:qFormat/>
    <w:rsid w:val="00420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596</Words>
  <Characters>3399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3</cp:revision>
  <dcterms:created xsi:type="dcterms:W3CDTF">2020-10-02T05:14:00Z</dcterms:created>
  <dcterms:modified xsi:type="dcterms:W3CDTF">2020-10-15T14:48:00Z</dcterms:modified>
</cp:coreProperties>
</file>