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0" w:type="auto"/>
        <w:jc w:val="center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6"/>
        <w:gridCol w:w="1522"/>
        <w:gridCol w:w="43"/>
        <w:gridCol w:w="3422"/>
        <w:gridCol w:w="15"/>
        <w:gridCol w:w="706"/>
        <w:gridCol w:w="970"/>
        <w:gridCol w:w="1114"/>
        <w:gridCol w:w="1238"/>
      </w:tblGrid>
      <w:tr w:rsidR="00750CEA" w:rsidRPr="00750CEA" w:rsidTr="00750CEA">
        <w:trPr>
          <w:trHeight w:hRule="exact" w:val="854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750CEA" w:rsidRPr="00750CEA" w:rsidRDefault="00750CEA" w:rsidP="00AE5085">
            <w:pPr>
              <w:pStyle w:val="a9"/>
              <w:ind w:left="360"/>
            </w:pPr>
          </w:p>
        </w:tc>
        <w:tc>
          <w:tcPr>
            <w:tcW w:w="1565" w:type="dxa"/>
            <w:gridSpan w:val="2"/>
            <w:shd w:val="clear" w:color="auto" w:fill="auto"/>
          </w:tcPr>
          <w:p w:rsidR="00750CEA" w:rsidRPr="00750CEA" w:rsidRDefault="00750CEA"/>
        </w:tc>
        <w:tc>
          <w:tcPr>
            <w:tcW w:w="3422" w:type="dxa"/>
            <w:shd w:val="clear" w:color="auto" w:fill="auto"/>
            <w:vAlign w:val="bottom"/>
          </w:tcPr>
          <w:p w:rsidR="00750CEA" w:rsidRPr="00750CEA" w:rsidRDefault="00750CEA" w:rsidP="00750CEA">
            <w:pPr>
              <w:pStyle w:val="a9"/>
              <w:rPr>
                <w:b/>
                <w:lang w:val="az-Latn-AZ"/>
              </w:rPr>
            </w:pPr>
            <w:r w:rsidRPr="00750CEA">
              <w:rPr>
                <w:b/>
              </w:rPr>
              <w:t xml:space="preserve">4-cü </w:t>
            </w:r>
            <w:proofErr w:type="spellStart"/>
            <w:r w:rsidRPr="00750CEA">
              <w:rPr>
                <w:b/>
              </w:rPr>
              <w:t>sinifdə</w:t>
            </w:r>
            <w:proofErr w:type="spellEnd"/>
            <w:r w:rsidRPr="00750CEA">
              <w:rPr>
                <w:b/>
              </w:rPr>
              <w:t xml:space="preserve"> </w:t>
            </w:r>
            <w:proofErr w:type="spellStart"/>
            <w:r w:rsidRPr="00750CEA">
              <w:rPr>
                <w:b/>
              </w:rPr>
              <w:t>mart-iyun</w:t>
            </w:r>
            <w:proofErr w:type="spellEnd"/>
            <w:r w:rsidRPr="00750CEA">
              <w:rPr>
                <w:b/>
              </w:rPr>
              <w:t xml:space="preserve"> </w:t>
            </w:r>
            <w:proofErr w:type="spellStart"/>
            <w:r w:rsidRPr="00750CEA">
              <w:rPr>
                <w:b/>
              </w:rPr>
              <w:t>aylarında</w:t>
            </w:r>
            <w:proofErr w:type="spellEnd"/>
            <w:r w:rsidRPr="00750CEA">
              <w:rPr>
                <w:b/>
              </w:rPr>
              <w:t xml:space="preserve"> </w:t>
            </w:r>
            <w:proofErr w:type="spellStart"/>
            <w:r w:rsidRPr="00750CEA">
              <w:rPr>
                <w:b/>
              </w:rPr>
              <w:t>Azərbaycan</w:t>
            </w:r>
            <w:proofErr w:type="spellEnd"/>
            <w:r w:rsidRPr="00750CEA">
              <w:rPr>
                <w:b/>
              </w:rPr>
              <w:t xml:space="preserve"> </w:t>
            </w:r>
            <w:proofErr w:type="spellStart"/>
            <w:r w:rsidRPr="00750CEA">
              <w:rPr>
                <w:b/>
              </w:rPr>
              <w:t>dili</w:t>
            </w:r>
            <w:proofErr w:type="spellEnd"/>
            <w:r w:rsidRPr="00750CEA">
              <w:rPr>
                <w:b/>
              </w:rPr>
              <w:t xml:space="preserve"> </w:t>
            </w:r>
            <w:proofErr w:type="spellStart"/>
            <w:r w:rsidRPr="00750CEA">
              <w:rPr>
                <w:b/>
              </w:rPr>
              <w:t>fənnindən</w:t>
            </w:r>
            <w:proofErr w:type="spellEnd"/>
            <w:r w:rsidRPr="00750CEA">
              <w:rPr>
                <w:b/>
              </w:rPr>
              <w:t xml:space="preserve"> </w:t>
            </w:r>
            <w:proofErr w:type="spellStart"/>
            <w:r w:rsidRPr="00750CEA">
              <w:rPr>
                <w:b/>
              </w:rPr>
              <w:t>keçilənlərin</w:t>
            </w:r>
            <w:proofErr w:type="spellEnd"/>
            <w:r w:rsidRPr="00750CEA">
              <w:rPr>
                <w:b/>
              </w:rPr>
              <w:t xml:space="preserve"> </w:t>
            </w:r>
            <w:proofErr w:type="spellStart"/>
            <w:r w:rsidRPr="00750CEA">
              <w:rPr>
                <w:b/>
              </w:rPr>
              <w:t>təkrarı</w:t>
            </w:r>
            <w:proofErr w:type="spellEnd"/>
            <w:r w:rsidRPr="00750CEA">
              <w:rPr>
                <w:b/>
              </w:rPr>
              <w:fldChar w:fldCharType="begin"/>
            </w:r>
            <w:r w:rsidRPr="00750CEA">
              <w:rPr>
                <w:b/>
              </w:rPr>
              <w:instrText xml:space="preserve"> HYPERLINK \l "bookmark0" \o "Current Document" \h </w:instrText>
            </w:r>
            <w:r w:rsidRPr="00750CEA">
              <w:rPr>
                <w:b/>
              </w:rPr>
              <w:fldChar w:fldCharType="separate"/>
            </w:r>
            <w:r w:rsidRPr="00750CEA">
              <w:rPr>
                <w:rFonts w:ascii="Arial" w:eastAsia="Arial" w:hAnsi="Arial" w:cs="Arial"/>
                <w:b/>
                <w:lang w:val="az-Latn-AZ"/>
              </w:rPr>
              <w:t>:</w:t>
            </w:r>
            <w:r w:rsidRPr="00750CEA">
              <w:rPr>
                <w:rFonts w:ascii="Arial" w:eastAsia="Arial" w:hAnsi="Arial" w:cs="Arial"/>
                <w:b/>
              </w:rPr>
              <w:fldChar w:fldCharType="end"/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750CEA" w:rsidRPr="00750CEA" w:rsidRDefault="00750CEA">
            <w:pPr>
              <w:pStyle w:val="a9"/>
              <w:ind w:firstLine="300"/>
            </w:pPr>
          </w:p>
        </w:tc>
        <w:tc>
          <w:tcPr>
            <w:tcW w:w="970" w:type="dxa"/>
            <w:shd w:val="clear" w:color="auto" w:fill="auto"/>
            <w:vAlign w:val="center"/>
          </w:tcPr>
          <w:p w:rsidR="00750CEA" w:rsidRPr="00750CEA" w:rsidRDefault="00750CEA">
            <w:pPr>
              <w:pStyle w:val="a9"/>
              <w:jc w:val="center"/>
            </w:pPr>
            <w:r w:rsidRPr="00750CEA">
              <w:rPr>
                <w:b/>
                <w:bCs/>
              </w:rPr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750CEA" w:rsidRPr="00750CEA" w:rsidRDefault="00750CEA">
            <w:pPr>
              <w:pStyle w:val="a9"/>
              <w:jc w:val="center"/>
            </w:pPr>
            <w:r w:rsidRPr="00750CEA">
              <w:rPr>
                <w:b/>
                <w:bCs/>
              </w:rPr>
              <w:t>-</w:t>
            </w:r>
          </w:p>
        </w:tc>
        <w:tc>
          <w:tcPr>
            <w:tcW w:w="1238" w:type="dxa"/>
            <w:shd w:val="clear" w:color="auto" w:fill="auto"/>
          </w:tcPr>
          <w:p w:rsidR="00750CEA" w:rsidRPr="00750CEA" w:rsidRDefault="00750CEA"/>
        </w:tc>
      </w:tr>
      <w:tr w:rsidR="00750CEA" w:rsidRPr="00750CEA" w:rsidTr="00750CEA">
        <w:trPr>
          <w:trHeight w:hRule="exact" w:val="268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750CEA" w:rsidRPr="00750CEA" w:rsidRDefault="00750C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</w:tcPr>
          <w:p w:rsidR="00750CEA" w:rsidRPr="00750CEA" w:rsidRDefault="00750CEA"/>
        </w:tc>
        <w:tc>
          <w:tcPr>
            <w:tcW w:w="3422" w:type="dxa"/>
            <w:shd w:val="clear" w:color="auto" w:fill="auto"/>
            <w:vAlign w:val="bottom"/>
          </w:tcPr>
          <w:p w:rsidR="00750CEA" w:rsidRPr="00750CEA" w:rsidRDefault="00750CEA">
            <w:pPr>
              <w:pStyle w:val="a9"/>
              <w:rPr>
                <w:sz w:val="22"/>
              </w:rPr>
            </w:pP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750CEA" w:rsidRPr="00750CEA" w:rsidRDefault="00750CEA">
            <w:pPr>
              <w:pStyle w:val="a9"/>
              <w:ind w:firstLine="300"/>
              <w:rPr>
                <w:lang w:val="az-Latn-AZ"/>
              </w:rPr>
            </w:pPr>
            <w:r w:rsidRPr="00750CEA">
              <w:rPr>
                <w:lang w:val="az-Latn-AZ"/>
              </w:rPr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750CEA" w:rsidRPr="00750CEA" w:rsidRDefault="00750CEA">
            <w:pPr>
              <w:pStyle w:val="a9"/>
              <w:jc w:val="center"/>
              <w:rPr>
                <w:b/>
                <w:bCs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:rsidR="00750CEA" w:rsidRPr="00750CEA" w:rsidRDefault="00750CEA">
            <w:pPr>
              <w:pStyle w:val="a9"/>
              <w:jc w:val="center"/>
              <w:rPr>
                <w:b/>
                <w:bCs/>
              </w:rPr>
            </w:pPr>
          </w:p>
        </w:tc>
        <w:tc>
          <w:tcPr>
            <w:tcW w:w="1238" w:type="dxa"/>
            <w:shd w:val="clear" w:color="auto" w:fill="auto"/>
          </w:tcPr>
          <w:p w:rsidR="00750CEA" w:rsidRPr="00750CEA" w:rsidRDefault="00750CEA"/>
        </w:tc>
      </w:tr>
      <w:tr w:rsidR="00750CEA" w:rsidRPr="00750CEA" w:rsidTr="00750CEA">
        <w:trPr>
          <w:trHeight w:hRule="exact" w:val="285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750CEA" w:rsidRPr="00750CEA" w:rsidRDefault="00750C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</w:tcPr>
          <w:p w:rsidR="00750CEA" w:rsidRPr="00750CEA" w:rsidRDefault="00750CEA"/>
        </w:tc>
        <w:tc>
          <w:tcPr>
            <w:tcW w:w="3422" w:type="dxa"/>
            <w:shd w:val="clear" w:color="auto" w:fill="auto"/>
            <w:vAlign w:val="bottom"/>
          </w:tcPr>
          <w:p w:rsidR="00750CEA" w:rsidRPr="00750CEA" w:rsidRDefault="00750CEA">
            <w:pPr>
              <w:pStyle w:val="a9"/>
              <w:rPr>
                <w:sz w:val="22"/>
              </w:rPr>
            </w:pP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750CEA" w:rsidRPr="00750CEA" w:rsidRDefault="00750CEA">
            <w:pPr>
              <w:pStyle w:val="a9"/>
              <w:ind w:firstLine="300"/>
              <w:rPr>
                <w:lang w:val="az-Latn-AZ"/>
              </w:rPr>
            </w:pPr>
            <w:r w:rsidRPr="00750CEA">
              <w:rPr>
                <w:lang w:val="az-Latn-AZ"/>
              </w:rPr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750CEA" w:rsidRPr="00750CEA" w:rsidRDefault="00750CEA">
            <w:pPr>
              <w:pStyle w:val="a9"/>
              <w:jc w:val="center"/>
              <w:rPr>
                <w:b/>
                <w:bCs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:rsidR="00750CEA" w:rsidRPr="00750CEA" w:rsidRDefault="00750CEA">
            <w:pPr>
              <w:pStyle w:val="a9"/>
              <w:jc w:val="center"/>
              <w:rPr>
                <w:b/>
                <w:bCs/>
              </w:rPr>
            </w:pPr>
          </w:p>
        </w:tc>
        <w:tc>
          <w:tcPr>
            <w:tcW w:w="1238" w:type="dxa"/>
            <w:shd w:val="clear" w:color="auto" w:fill="auto"/>
          </w:tcPr>
          <w:p w:rsidR="00750CEA" w:rsidRPr="00750CEA" w:rsidRDefault="00750CEA"/>
        </w:tc>
      </w:tr>
      <w:tr w:rsidR="001846EA" w:rsidRPr="00750CEA" w:rsidTr="00750CEA">
        <w:trPr>
          <w:trHeight w:hRule="exact" w:val="276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</w:tcPr>
          <w:p w:rsidR="001846EA" w:rsidRPr="00750CEA" w:rsidRDefault="001846EA"/>
        </w:tc>
        <w:tc>
          <w:tcPr>
            <w:tcW w:w="34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rPr>
                <w:sz w:val="22"/>
              </w:rPr>
            </w:pP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  <w:rPr>
                <w:b/>
                <w:bCs/>
              </w:rPr>
            </w:pP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  <w:rPr>
                <w:b/>
                <w:bCs/>
              </w:rPr>
            </w:pP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750CEA">
        <w:trPr>
          <w:trHeight w:hRule="exact" w:val="283"/>
          <w:jc w:val="center"/>
        </w:trPr>
        <w:tc>
          <w:tcPr>
            <w:tcW w:w="8498" w:type="dxa"/>
            <w:gridSpan w:val="8"/>
            <w:shd w:val="clear" w:color="auto" w:fill="auto"/>
          </w:tcPr>
          <w:p w:rsidR="001846EA" w:rsidRPr="00750CEA" w:rsidRDefault="001846EA" w:rsidP="00AE5085">
            <w:pPr>
              <w:pStyle w:val="a9"/>
              <w:ind w:left="360"/>
              <w:jc w:val="center"/>
              <w:rPr>
                <w:color w:val="FF0000"/>
              </w:rPr>
            </w:pPr>
            <w:r w:rsidRPr="00750CEA">
              <w:rPr>
                <w:b/>
                <w:bCs/>
                <w:color w:val="FF0000"/>
              </w:rPr>
              <w:t>I BÖLMƏ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>
            <w:pPr>
              <w:rPr>
                <w:color w:val="FF0000"/>
              </w:rPr>
            </w:pPr>
          </w:p>
        </w:tc>
      </w:tr>
      <w:tr w:rsidR="001846EA" w:rsidRPr="00750CEA" w:rsidTr="00750CEA">
        <w:trPr>
          <w:trHeight w:hRule="exact" w:val="288"/>
          <w:jc w:val="center"/>
        </w:trPr>
        <w:tc>
          <w:tcPr>
            <w:tcW w:w="9736" w:type="dxa"/>
            <w:gridSpan w:val="9"/>
            <w:shd w:val="clear" w:color="auto" w:fill="auto"/>
          </w:tcPr>
          <w:p w:rsidR="001846EA" w:rsidRPr="00750CEA" w:rsidRDefault="001846EA" w:rsidP="00AE5085">
            <w:pPr>
              <w:pStyle w:val="a9"/>
              <w:ind w:left="360"/>
              <w:jc w:val="center"/>
              <w:rPr>
                <w:color w:val="FF0000"/>
              </w:rPr>
            </w:pPr>
            <w:r w:rsidRPr="00750CEA">
              <w:rPr>
                <w:b/>
                <w:bCs/>
                <w:color w:val="FF0000"/>
              </w:rPr>
              <w:t>ŞİFAHİ XALQ ƏDƏBİYYAT</w:t>
            </w:r>
            <w:r w:rsidRPr="00750CEA">
              <w:rPr>
                <w:b/>
                <w:bCs/>
                <w:color w:val="FF0000"/>
                <w:lang w:val="az-Latn-AZ"/>
              </w:rPr>
              <w:t>I İNCİLƏRİ</w:t>
            </w:r>
          </w:p>
        </w:tc>
      </w:tr>
      <w:tr w:rsidR="001846EA" w:rsidRPr="00750CEA" w:rsidTr="00BD6ADD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1.1.1., </w:t>
            </w:r>
            <w:r w:rsidRPr="00750CEA">
              <w:t>1.1.3.,</w:t>
            </w:r>
          </w:p>
          <w:p w:rsidR="001846EA" w:rsidRPr="00750CEA" w:rsidRDefault="001846EA" w:rsidP="00BD6ADD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2.1.2., </w:t>
            </w:r>
            <w:r w:rsidRPr="00750CEA">
              <w:t>2.2.1.</w:t>
            </w:r>
          </w:p>
        </w:tc>
        <w:tc>
          <w:tcPr>
            <w:tcW w:w="3422" w:type="dxa"/>
            <w:shd w:val="clear" w:color="auto" w:fill="auto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</w:rPr>
            </w:pPr>
            <w:r w:rsidRPr="00187A5A">
              <w:rPr>
                <w:sz w:val="26"/>
                <w:szCs w:val="26"/>
              </w:rPr>
              <w:t>“</w:t>
            </w:r>
            <w:proofErr w:type="spellStart"/>
            <w:r w:rsidRPr="00187A5A">
              <w:rPr>
                <w:sz w:val="26"/>
                <w:szCs w:val="26"/>
              </w:rPr>
              <w:t>Ana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maral</w:t>
            </w:r>
            <w:proofErr w:type="spellEnd"/>
            <w:r w:rsidRPr="00187A5A">
              <w:rPr>
                <w:sz w:val="26"/>
                <w:szCs w:val="26"/>
              </w:rPr>
              <w:t xml:space="preserve">” </w:t>
            </w:r>
            <w:proofErr w:type="spellStart"/>
            <w:r w:rsidRPr="00187A5A">
              <w:rPr>
                <w:sz w:val="26"/>
                <w:szCs w:val="26"/>
              </w:rPr>
              <w:t>əfsanəsi</w:t>
            </w:r>
            <w:proofErr w:type="spellEnd"/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12-18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00"/>
            </w:pPr>
            <w:r w:rsidRPr="00750CEA">
              <w:t>44-52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1.1.1., </w:t>
            </w:r>
            <w:r w:rsidRPr="00750CEA">
              <w:t>1.1.3.,</w:t>
            </w:r>
          </w:p>
          <w:p w:rsidR="001846EA" w:rsidRPr="00750CEA" w:rsidRDefault="001846EA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2.1.2., </w:t>
            </w:r>
            <w:r w:rsidRPr="00750CEA">
              <w:t>2.2.1.</w:t>
            </w:r>
          </w:p>
        </w:tc>
        <w:tc>
          <w:tcPr>
            <w:tcW w:w="3422" w:type="dxa"/>
            <w:shd w:val="clear" w:color="auto" w:fill="auto"/>
          </w:tcPr>
          <w:p w:rsidR="001846EA" w:rsidRPr="00187A5A" w:rsidRDefault="001846EA">
            <w:pPr>
              <w:pStyle w:val="a9"/>
              <w:rPr>
                <w:sz w:val="26"/>
                <w:szCs w:val="26"/>
              </w:rPr>
            </w:pPr>
            <w:r w:rsidRPr="00187A5A">
              <w:rPr>
                <w:sz w:val="26"/>
                <w:szCs w:val="26"/>
              </w:rPr>
              <w:t>“</w:t>
            </w:r>
            <w:proofErr w:type="spellStart"/>
            <w:r w:rsidRPr="00187A5A">
              <w:rPr>
                <w:sz w:val="26"/>
                <w:szCs w:val="26"/>
              </w:rPr>
              <w:t>Ana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maral</w:t>
            </w:r>
            <w:proofErr w:type="spellEnd"/>
            <w:r w:rsidRPr="00187A5A">
              <w:rPr>
                <w:sz w:val="26"/>
                <w:szCs w:val="26"/>
              </w:rPr>
              <w:t xml:space="preserve">” </w:t>
            </w:r>
            <w:proofErr w:type="spellStart"/>
            <w:r w:rsidRPr="00187A5A">
              <w:rPr>
                <w:sz w:val="26"/>
                <w:szCs w:val="26"/>
              </w:rPr>
              <w:t>əfsanəsi</w:t>
            </w:r>
            <w:proofErr w:type="spellEnd"/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</w:pPr>
            <w:r w:rsidRPr="00750CEA">
              <w:t>12-18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ind w:firstLine="200"/>
            </w:pPr>
            <w:r w:rsidRPr="00750CEA">
              <w:t>44-52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750CEA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both"/>
            </w:pPr>
            <w:r w:rsidRPr="00750CEA">
              <w:t>3.1.1., 3.1.2., 3.1.3.</w:t>
            </w:r>
          </w:p>
        </w:tc>
        <w:tc>
          <w:tcPr>
            <w:tcW w:w="3422" w:type="dxa"/>
            <w:shd w:val="clear" w:color="auto" w:fill="auto"/>
          </w:tcPr>
          <w:p w:rsidR="001846EA" w:rsidRPr="00187A5A" w:rsidRDefault="001846EA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İnşa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və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esse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yazmağı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öyrənirik</w:t>
            </w:r>
            <w:proofErr w:type="spellEnd"/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ind w:firstLine="200"/>
            </w:pPr>
            <w:r w:rsidRPr="00750CEA">
              <w:t>53-58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BD6ADD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1.1.2., 1.2.2., </w:t>
            </w:r>
            <w:r w:rsidRPr="00750CEA">
              <w:t>2.2.1.</w:t>
            </w:r>
          </w:p>
        </w:tc>
        <w:tc>
          <w:tcPr>
            <w:tcW w:w="3422" w:type="dxa"/>
            <w:shd w:val="clear" w:color="auto" w:fill="auto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</w:rPr>
            </w:pPr>
            <w:r w:rsidRPr="00187A5A">
              <w:rPr>
                <w:sz w:val="26"/>
                <w:szCs w:val="26"/>
              </w:rPr>
              <w:t>“</w:t>
            </w:r>
            <w:proofErr w:type="spellStart"/>
            <w:r w:rsidRPr="00187A5A">
              <w:rPr>
                <w:sz w:val="26"/>
                <w:szCs w:val="26"/>
              </w:rPr>
              <w:t>Xalq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öz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vətənini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necə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tapdı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18-23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00"/>
            </w:pPr>
            <w:r w:rsidRPr="00750CEA">
              <w:t>58-62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1.1.2., 1.2.2., </w:t>
            </w:r>
            <w:r w:rsidRPr="00750CEA">
              <w:t>2.2.1.</w:t>
            </w:r>
          </w:p>
        </w:tc>
        <w:tc>
          <w:tcPr>
            <w:tcW w:w="3422" w:type="dxa"/>
            <w:shd w:val="clear" w:color="auto" w:fill="auto"/>
          </w:tcPr>
          <w:p w:rsidR="001846EA" w:rsidRPr="00187A5A" w:rsidRDefault="001846EA">
            <w:pPr>
              <w:pStyle w:val="a9"/>
              <w:rPr>
                <w:sz w:val="26"/>
                <w:szCs w:val="26"/>
              </w:rPr>
            </w:pPr>
            <w:r w:rsidRPr="00187A5A">
              <w:rPr>
                <w:sz w:val="26"/>
                <w:szCs w:val="26"/>
              </w:rPr>
              <w:t>“</w:t>
            </w:r>
            <w:proofErr w:type="spellStart"/>
            <w:r w:rsidRPr="00187A5A">
              <w:rPr>
                <w:sz w:val="26"/>
                <w:szCs w:val="26"/>
              </w:rPr>
              <w:t>Xalq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öz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vətənini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necə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tapdı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</w:pPr>
            <w:r w:rsidRPr="00750CEA">
              <w:t>18-23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ind w:firstLine="200"/>
            </w:pPr>
            <w:r w:rsidRPr="00750CEA">
              <w:t>58-62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BD6ADD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rPr>
                <w:lang w:bidi="ru-RU"/>
              </w:rPr>
              <w:t>1.1.1., 1.2.4.,</w:t>
            </w:r>
          </w:p>
          <w:p w:rsidR="001846EA" w:rsidRPr="00750CEA" w:rsidRDefault="001846EA" w:rsidP="00BD6ADD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2.1.2., </w:t>
            </w:r>
            <w:r w:rsidRPr="00750CEA">
              <w:t>2.2.1.</w:t>
            </w:r>
          </w:p>
        </w:tc>
        <w:tc>
          <w:tcPr>
            <w:tcW w:w="3422" w:type="dxa"/>
            <w:shd w:val="clear" w:color="auto" w:fill="auto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</w:rPr>
            </w:pPr>
            <w:r w:rsidRPr="00187A5A">
              <w:rPr>
                <w:sz w:val="26"/>
                <w:szCs w:val="26"/>
              </w:rPr>
              <w:t>“</w:t>
            </w:r>
            <w:proofErr w:type="spellStart"/>
            <w:r w:rsidRPr="00187A5A">
              <w:rPr>
                <w:sz w:val="26"/>
                <w:szCs w:val="26"/>
              </w:rPr>
              <w:t>Yetim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İbrahimin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nağılı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23-33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00"/>
            </w:pPr>
            <w:r w:rsidRPr="00750CEA">
              <w:t>63-69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both"/>
            </w:pPr>
            <w:r w:rsidRPr="00750CEA">
              <w:rPr>
                <w:lang w:bidi="ru-RU"/>
              </w:rPr>
              <w:t>1.1.1., 1.2.4.,</w:t>
            </w:r>
          </w:p>
          <w:p w:rsidR="001846EA" w:rsidRPr="00750CEA" w:rsidRDefault="001846EA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2.1.2., </w:t>
            </w:r>
            <w:r w:rsidRPr="00750CEA">
              <w:t>2.2.1.</w:t>
            </w:r>
          </w:p>
        </w:tc>
        <w:tc>
          <w:tcPr>
            <w:tcW w:w="3422" w:type="dxa"/>
            <w:shd w:val="clear" w:color="auto" w:fill="auto"/>
          </w:tcPr>
          <w:p w:rsidR="001846EA" w:rsidRPr="00187A5A" w:rsidRDefault="001846EA">
            <w:pPr>
              <w:pStyle w:val="a9"/>
              <w:rPr>
                <w:sz w:val="26"/>
                <w:szCs w:val="26"/>
              </w:rPr>
            </w:pPr>
            <w:r w:rsidRPr="00187A5A">
              <w:rPr>
                <w:sz w:val="26"/>
                <w:szCs w:val="26"/>
              </w:rPr>
              <w:t>“</w:t>
            </w:r>
            <w:proofErr w:type="spellStart"/>
            <w:r w:rsidRPr="00187A5A">
              <w:rPr>
                <w:sz w:val="26"/>
                <w:szCs w:val="26"/>
              </w:rPr>
              <w:t>Yetim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İbrahimin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nağılı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</w:pPr>
            <w:r w:rsidRPr="00750CEA">
              <w:t>23-33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ind w:firstLine="200"/>
            </w:pPr>
            <w:r w:rsidRPr="00750CEA">
              <w:t>63-69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BD6ADD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t>1.1.3., 1.2.3., 2.2.1.</w:t>
            </w:r>
          </w:p>
        </w:tc>
        <w:tc>
          <w:tcPr>
            <w:tcW w:w="3422" w:type="dxa"/>
            <w:shd w:val="clear" w:color="auto" w:fill="auto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</w:rPr>
            </w:pPr>
            <w:r w:rsidRPr="00187A5A">
              <w:rPr>
                <w:sz w:val="26"/>
                <w:szCs w:val="26"/>
              </w:rPr>
              <w:t>“</w:t>
            </w:r>
            <w:proofErr w:type="spellStart"/>
            <w:r w:rsidRPr="00187A5A">
              <w:rPr>
                <w:sz w:val="26"/>
                <w:szCs w:val="26"/>
              </w:rPr>
              <w:t>Üç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qardaş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33-44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00"/>
            </w:pPr>
            <w:r w:rsidRPr="00750CEA">
              <w:t>69-73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both"/>
            </w:pPr>
            <w:r w:rsidRPr="00750CEA">
              <w:t>1.1.3., 1.2.3., 2.2.1.</w:t>
            </w:r>
          </w:p>
        </w:tc>
        <w:tc>
          <w:tcPr>
            <w:tcW w:w="3422" w:type="dxa"/>
            <w:shd w:val="clear" w:color="auto" w:fill="auto"/>
          </w:tcPr>
          <w:p w:rsidR="001846EA" w:rsidRPr="00187A5A" w:rsidRDefault="001846EA">
            <w:pPr>
              <w:pStyle w:val="a9"/>
              <w:rPr>
                <w:sz w:val="26"/>
                <w:szCs w:val="26"/>
              </w:rPr>
            </w:pPr>
            <w:r w:rsidRPr="00187A5A">
              <w:rPr>
                <w:sz w:val="26"/>
                <w:szCs w:val="26"/>
              </w:rPr>
              <w:t>“</w:t>
            </w:r>
            <w:proofErr w:type="spellStart"/>
            <w:r w:rsidRPr="00187A5A">
              <w:rPr>
                <w:sz w:val="26"/>
                <w:szCs w:val="26"/>
              </w:rPr>
              <w:t>Üç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qardaş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</w:pPr>
            <w:r w:rsidRPr="00750CEA">
              <w:t>33-44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ind w:firstLine="200"/>
            </w:pPr>
            <w:r w:rsidRPr="00750CEA">
              <w:t>69-73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750CEA">
        <w:trPr>
          <w:trHeight w:hRule="exact" w:val="288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4987" w:type="dxa"/>
            <w:gridSpan w:val="3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t>KSQ</w:t>
            </w:r>
          </w:p>
        </w:tc>
        <w:tc>
          <w:tcPr>
            <w:tcW w:w="721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30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200"/>
            </w:pPr>
            <w:r w:rsidRPr="00750CEA">
              <w:t>74-77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750CEA">
        <w:trPr>
          <w:trHeight w:hRule="exact" w:val="283"/>
          <w:jc w:val="center"/>
        </w:trPr>
        <w:tc>
          <w:tcPr>
            <w:tcW w:w="9736" w:type="dxa"/>
            <w:gridSpan w:val="9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ind w:left="360"/>
              <w:jc w:val="center"/>
              <w:rPr>
                <w:color w:val="FF0000"/>
              </w:rPr>
            </w:pPr>
            <w:r w:rsidRPr="00750CEA">
              <w:rPr>
                <w:b/>
                <w:bCs/>
                <w:color w:val="FF0000"/>
              </w:rPr>
              <w:t>II BÖLMƏ</w:t>
            </w:r>
          </w:p>
        </w:tc>
      </w:tr>
      <w:tr w:rsidR="001846EA" w:rsidRPr="00750CEA" w:rsidTr="00750CEA">
        <w:trPr>
          <w:trHeight w:hRule="exact" w:val="288"/>
          <w:jc w:val="center"/>
        </w:trPr>
        <w:tc>
          <w:tcPr>
            <w:tcW w:w="9736" w:type="dxa"/>
            <w:gridSpan w:val="9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ind w:left="360"/>
              <w:jc w:val="center"/>
              <w:rPr>
                <w:color w:val="FF0000"/>
              </w:rPr>
            </w:pPr>
            <w:r w:rsidRPr="00750CEA">
              <w:rPr>
                <w:b/>
                <w:bCs/>
                <w:color w:val="FF0000"/>
              </w:rPr>
              <w:t>YURD SEVGİSİ, ANA MƏ HƏBBƏTİ</w:t>
            </w:r>
          </w:p>
        </w:tc>
      </w:tr>
      <w:tr w:rsidR="001846EA" w:rsidRPr="00750CEA" w:rsidTr="00BD6ADD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rPr>
                <w:lang w:bidi="ru-RU"/>
              </w:rPr>
              <w:t>1.1.1., 1.1.5.,</w:t>
            </w:r>
          </w:p>
          <w:p w:rsidR="001846EA" w:rsidRPr="00750CEA" w:rsidRDefault="001846EA" w:rsidP="00BD6ADD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2.1.1., </w:t>
            </w:r>
            <w:r w:rsidRPr="00750CEA">
              <w:t>2.2.1.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1846EA" w:rsidRPr="00187A5A" w:rsidRDefault="001846EA" w:rsidP="00BD6ADD">
            <w:pPr>
              <w:pStyle w:val="a9"/>
            </w:pPr>
            <w:proofErr w:type="spellStart"/>
            <w:r w:rsidRPr="00187A5A">
              <w:t>Ə.Cavad</w:t>
            </w:r>
            <w:proofErr w:type="spellEnd"/>
            <w:r w:rsidRPr="00187A5A">
              <w:t xml:space="preserve"> “</w:t>
            </w:r>
            <w:proofErr w:type="spellStart"/>
            <w:r w:rsidRPr="00187A5A">
              <w:t>Azərbaycan</w:t>
            </w:r>
            <w:proofErr w:type="spellEnd"/>
            <w:r w:rsidRPr="00187A5A">
              <w:t>!</w:t>
            </w:r>
          </w:p>
          <w:p w:rsidR="001846EA" w:rsidRPr="00187A5A" w:rsidRDefault="001846EA" w:rsidP="00BD6ADD">
            <w:pPr>
              <w:pStyle w:val="a9"/>
            </w:pPr>
            <w:proofErr w:type="spellStart"/>
            <w:r w:rsidRPr="00187A5A">
              <w:t>Azərbaycan</w:t>
            </w:r>
            <w:proofErr w:type="spellEnd"/>
            <w:r w:rsidRPr="00187A5A">
              <w:t>!!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44-49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00"/>
            </w:pPr>
            <w:r w:rsidRPr="00750CEA">
              <w:t>78-83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both"/>
            </w:pPr>
            <w:r w:rsidRPr="00750CEA">
              <w:rPr>
                <w:lang w:bidi="ru-RU"/>
              </w:rPr>
              <w:t>1.1.1., 1.1.5.,</w:t>
            </w:r>
          </w:p>
          <w:p w:rsidR="001846EA" w:rsidRPr="00750CEA" w:rsidRDefault="001846EA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2.1.1., </w:t>
            </w:r>
            <w:r w:rsidRPr="00750CEA">
              <w:t>2.2.1.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1846EA" w:rsidRPr="00187A5A" w:rsidRDefault="001846EA">
            <w:pPr>
              <w:pStyle w:val="a9"/>
            </w:pPr>
            <w:proofErr w:type="spellStart"/>
            <w:r w:rsidRPr="00187A5A">
              <w:t>Ə.Cavad</w:t>
            </w:r>
            <w:proofErr w:type="spellEnd"/>
            <w:r w:rsidRPr="00187A5A">
              <w:t xml:space="preserve"> “</w:t>
            </w:r>
            <w:proofErr w:type="spellStart"/>
            <w:r w:rsidRPr="00187A5A">
              <w:t>Azərbaycan</w:t>
            </w:r>
            <w:proofErr w:type="spellEnd"/>
            <w:r w:rsidRPr="00187A5A">
              <w:t>!</w:t>
            </w:r>
          </w:p>
          <w:p w:rsidR="001846EA" w:rsidRPr="00187A5A" w:rsidRDefault="001846EA">
            <w:pPr>
              <w:pStyle w:val="a9"/>
            </w:pPr>
            <w:proofErr w:type="spellStart"/>
            <w:r w:rsidRPr="00187A5A">
              <w:t>Azərbaycan</w:t>
            </w:r>
            <w:proofErr w:type="spellEnd"/>
            <w:r w:rsidRPr="00187A5A">
              <w:t>!!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</w:pPr>
            <w:r w:rsidRPr="00750CEA">
              <w:t>44-49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ind w:firstLine="200"/>
            </w:pPr>
            <w:r w:rsidRPr="00750CEA">
              <w:t>78-83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BD6ADD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t xml:space="preserve">1.2.3., </w:t>
            </w:r>
            <w:r w:rsidRPr="00750CEA">
              <w:rPr>
                <w:lang w:bidi="ru-RU"/>
              </w:rPr>
              <w:t xml:space="preserve">1.2.4., </w:t>
            </w:r>
            <w:r w:rsidRPr="00750CEA">
              <w:t>3.1.2.</w:t>
            </w:r>
          </w:p>
        </w:tc>
        <w:tc>
          <w:tcPr>
            <w:tcW w:w="3422" w:type="dxa"/>
            <w:shd w:val="clear" w:color="auto" w:fill="auto"/>
          </w:tcPr>
          <w:p w:rsidR="001846EA" w:rsidRPr="00750CEA" w:rsidRDefault="001846EA" w:rsidP="00BD6ADD">
            <w:pPr>
              <w:pStyle w:val="a9"/>
            </w:pPr>
            <w:proofErr w:type="spellStart"/>
            <w:r w:rsidRPr="00750CEA">
              <w:t>Ə.Tudə</w:t>
            </w:r>
            <w:proofErr w:type="spellEnd"/>
            <w:r w:rsidRPr="00750CEA">
              <w:t xml:space="preserve"> “</w:t>
            </w:r>
            <w:proofErr w:type="spellStart"/>
            <w:r w:rsidRPr="00750CEA">
              <w:t>Yaşayanlar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görəcəkdir</w:t>
            </w:r>
            <w:proofErr w:type="spellEnd"/>
            <w:r w:rsidRPr="00750CEA"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49-53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00"/>
            </w:pPr>
            <w:r w:rsidRPr="00750CEA">
              <w:t>83-89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both"/>
            </w:pPr>
            <w:r w:rsidRPr="00750CEA">
              <w:t xml:space="preserve">1.2.3., </w:t>
            </w:r>
            <w:r w:rsidRPr="00750CEA">
              <w:rPr>
                <w:lang w:bidi="ru-RU"/>
              </w:rPr>
              <w:t xml:space="preserve">1.2.4., </w:t>
            </w:r>
            <w:r w:rsidRPr="00750CEA">
              <w:t>3.1.2.</w:t>
            </w:r>
          </w:p>
        </w:tc>
        <w:tc>
          <w:tcPr>
            <w:tcW w:w="3422" w:type="dxa"/>
            <w:shd w:val="clear" w:color="auto" w:fill="auto"/>
          </w:tcPr>
          <w:p w:rsidR="001846EA" w:rsidRPr="00750CEA" w:rsidRDefault="001846EA">
            <w:pPr>
              <w:pStyle w:val="a9"/>
            </w:pPr>
            <w:proofErr w:type="spellStart"/>
            <w:r w:rsidRPr="00750CEA">
              <w:t>Ə.Tudə</w:t>
            </w:r>
            <w:proofErr w:type="spellEnd"/>
            <w:r w:rsidRPr="00750CEA">
              <w:t xml:space="preserve"> “</w:t>
            </w:r>
            <w:proofErr w:type="spellStart"/>
            <w:r w:rsidRPr="00750CEA">
              <w:t>Yaşayanlar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görəcəkdir</w:t>
            </w:r>
            <w:proofErr w:type="spellEnd"/>
            <w:r w:rsidRPr="00750CEA"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</w:pPr>
            <w:r w:rsidRPr="00750CEA">
              <w:t>49-53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ind w:firstLine="200"/>
            </w:pPr>
            <w:r w:rsidRPr="00750CEA">
              <w:t>83-89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BD6ADD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rPr>
                <w:lang w:bidi="ru-RU"/>
              </w:rPr>
              <w:t>1.1.1., 1.1.5.,</w:t>
            </w:r>
          </w:p>
          <w:p w:rsidR="001846EA" w:rsidRPr="00750CEA" w:rsidRDefault="001846EA" w:rsidP="00BD6ADD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2.1.2., </w:t>
            </w:r>
            <w:r w:rsidRPr="00750CEA">
              <w:t>3.1.3.</w:t>
            </w:r>
          </w:p>
        </w:tc>
        <w:tc>
          <w:tcPr>
            <w:tcW w:w="3422" w:type="dxa"/>
            <w:shd w:val="clear" w:color="auto" w:fill="auto"/>
          </w:tcPr>
          <w:p w:rsidR="001846EA" w:rsidRPr="00750CEA" w:rsidRDefault="001846EA" w:rsidP="00BD6ADD">
            <w:pPr>
              <w:pStyle w:val="a9"/>
            </w:pPr>
            <w:proofErr w:type="spellStart"/>
            <w:r w:rsidRPr="00750CEA">
              <w:t>H.Arif</w:t>
            </w:r>
            <w:proofErr w:type="spellEnd"/>
            <w:r w:rsidRPr="00750CEA">
              <w:t xml:space="preserve"> “</w:t>
            </w:r>
            <w:proofErr w:type="spellStart"/>
            <w:r w:rsidRPr="00750CEA">
              <w:t>Analar</w:t>
            </w:r>
            <w:proofErr w:type="spellEnd"/>
            <w:r w:rsidRPr="00750CEA"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53-60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00"/>
            </w:pPr>
            <w:r w:rsidRPr="00750CEA">
              <w:t>89-93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both"/>
            </w:pPr>
            <w:r w:rsidRPr="00750CEA">
              <w:rPr>
                <w:lang w:bidi="ru-RU"/>
              </w:rPr>
              <w:t>1.1.1., 1.1.5.,</w:t>
            </w:r>
          </w:p>
          <w:p w:rsidR="001846EA" w:rsidRPr="00750CEA" w:rsidRDefault="001846EA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2.1.2., </w:t>
            </w:r>
            <w:r w:rsidRPr="00750CEA">
              <w:t>3.1.3.</w:t>
            </w:r>
          </w:p>
        </w:tc>
        <w:tc>
          <w:tcPr>
            <w:tcW w:w="3422" w:type="dxa"/>
            <w:shd w:val="clear" w:color="auto" w:fill="auto"/>
          </w:tcPr>
          <w:p w:rsidR="001846EA" w:rsidRPr="00750CEA" w:rsidRDefault="001846EA">
            <w:pPr>
              <w:pStyle w:val="a9"/>
            </w:pPr>
            <w:proofErr w:type="spellStart"/>
            <w:r w:rsidRPr="00750CEA">
              <w:t>H.Arif</w:t>
            </w:r>
            <w:proofErr w:type="spellEnd"/>
            <w:r w:rsidRPr="00750CEA">
              <w:t xml:space="preserve"> “</w:t>
            </w:r>
            <w:proofErr w:type="spellStart"/>
            <w:r w:rsidRPr="00750CEA">
              <w:t>Analar</w:t>
            </w:r>
            <w:proofErr w:type="spellEnd"/>
            <w:r w:rsidRPr="00750CEA"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</w:pPr>
            <w:r w:rsidRPr="00750CEA">
              <w:t>53-60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ind w:firstLine="200"/>
            </w:pPr>
            <w:r w:rsidRPr="00750CEA">
              <w:t>89-93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6D04AA">
        <w:trPr>
          <w:trHeight w:hRule="exact" w:val="283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t>3.1.3.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proofErr w:type="spellStart"/>
            <w:r w:rsidRPr="00750CEA">
              <w:t>İnşa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yazı</w:t>
            </w:r>
            <w:proofErr w:type="spellEnd"/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6D04AA">
        <w:trPr>
          <w:trHeight w:hRule="exact" w:val="283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both"/>
            </w:pPr>
            <w:r w:rsidRPr="00750CEA">
              <w:t>3.1.3.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proofErr w:type="spellStart"/>
            <w:r w:rsidRPr="00750CEA">
              <w:t>İnşa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yazı</w:t>
            </w:r>
            <w:proofErr w:type="spellEnd"/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6D04AA">
        <w:trPr>
          <w:trHeight w:hRule="exact" w:val="288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4987" w:type="dxa"/>
            <w:gridSpan w:val="3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t>KSQ</w:t>
            </w:r>
          </w:p>
        </w:tc>
        <w:tc>
          <w:tcPr>
            <w:tcW w:w="721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30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200"/>
            </w:pPr>
            <w:r w:rsidRPr="00750CEA">
              <w:t>95-97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750CEA">
        <w:trPr>
          <w:trHeight w:hRule="exact" w:val="288"/>
          <w:jc w:val="center"/>
        </w:trPr>
        <w:tc>
          <w:tcPr>
            <w:tcW w:w="9736" w:type="dxa"/>
            <w:gridSpan w:val="9"/>
            <w:shd w:val="clear" w:color="auto" w:fill="auto"/>
          </w:tcPr>
          <w:p w:rsidR="001846EA" w:rsidRPr="00750CEA" w:rsidRDefault="001846EA" w:rsidP="00AE5085">
            <w:pPr>
              <w:pStyle w:val="a9"/>
              <w:ind w:left="360"/>
              <w:jc w:val="center"/>
              <w:rPr>
                <w:color w:val="FF0000"/>
              </w:rPr>
            </w:pPr>
            <w:r w:rsidRPr="00750CEA">
              <w:rPr>
                <w:b/>
                <w:bCs/>
                <w:color w:val="FF0000"/>
              </w:rPr>
              <w:t>III BÖLMƏ</w:t>
            </w:r>
          </w:p>
        </w:tc>
      </w:tr>
      <w:tr w:rsidR="001846EA" w:rsidRPr="00750CEA" w:rsidTr="00750CEA">
        <w:trPr>
          <w:trHeight w:hRule="exact" w:val="288"/>
          <w:jc w:val="center"/>
        </w:trPr>
        <w:tc>
          <w:tcPr>
            <w:tcW w:w="9736" w:type="dxa"/>
            <w:gridSpan w:val="9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ind w:left="360"/>
              <w:jc w:val="center"/>
              <w:rPr>
                <w:color w:val="FF0000"/>
              </w:rPr>
            </w:pPr>
            <w:r>
              <w:rPr>
                <w:b/>
                <w:bCs/>
                <w:color w:val="FF0000"/>
                <w:lang w:val="az-Latn-AZ"/>
              </w:rPr>
              <w:t>MƏ</w:t>
            </w:r>
            <w:r w:rsidRPr="00750CEA">
              <w:rPr>
                <w:b/>
                <w:bCs/>
                <w:color w:val="FF0000"/>
              </w:rPr>
              <w:t>NƏVİ DƏYƏRLƏR, HƏMİŞƏYAŞAR HİKMƏTLƏR</w:t>
            </w:r>
          </w:p>
        </w:tc>
      </w:tr>
      <w:tr w:rsidR="001846EA" w:rsidRPr="00750CEA" w:rsidTr="00187A5A">
        <w:trPr>
          <w:trHeight w:hRule="exact" w:val="557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spacing w:line="233" w:lineRule="auto"/>
              <w:jc w:val="both"/>
            </w:pPr>
            <w:r w:rsidRPr="00750CEA">
              <w:rPr>
                <w:lang w:bidi="ru-RU"/>
              </w:rPr>
              <w:t xml:space="preserve">1.1.1., 1.1.4., </w:t>
            </w:r>
            <w:r w:rsidRPr="00750CEA">
              <w:t>2.1.3.</w:t>
            </w:r>
          </w:p>
        </w:tc>
        <w:tc>
          <w:tcPr>
            <w:tcW w:w="3422" w:type="dxa"/>
            <w:shd w:val="clear" w:color="auto" w:fill="auto"/>
            <w:vAlign w:val="center"/>
          </w:tcPr>
          <w:p w:rsidR="001846EA" w:rsidRPr="00187A5A" w:rsidRDefault="001846EA" w:rsidP="00187A5A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Ə.Əlibəyli</w:t>
            </w:r>
            <w:proofErr w:type="spellEnd"/>
            <w:r w:rsidRPr="00187A5A">
              <w:rPr>
                <w:sz w:val="26"/>
                <w:szCs w:val="26"/>
              </w:rPr>
              <w:t>. “</w:t>
            </w:r>
            <w:proofErr w:type="spellStart"/>
            <w:r w:rsidRPr="00187A5A">
              <w:rPr>
                <w:sz w:val="26"/>
                <w:szCs w:val="26"/>
              </w:rPr>
              <w:t>İlan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və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Qurbağa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60-64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98-104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C620AC">
        <w:trPr>
          <w:trHeight w:hRule="exact" w:val="557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spacing w:line="233" w:lineRule="auto"/>
              <w:jc w:val="both"/>
            </w:pPr>
            <w:r w:rsidRPr="00750CEA">
              <w:rPr>
                <w:lang w:bidi="ru-RU"/>
              </w:rPr>
              <w:t xml:space="preserve">1.1.1., 1.1.4., </w:t>
            </w:r>
            <w:r w:rsidRPr="00750CEA">
              <w:t>2.1.3.</w:t>
            </w:r>
          </w:p>
        </w:tc>
        <w:tc>
          <w:tcPr>
            <w:tcW w:w="3422" w:type="dxa"/>
            <w:shd w:val="clear" w:color="auto" w:fill="auto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Ə.Əlibəyli</w:t>
            </w:r>
            <w:proofErr w:type="spellEnd"/>
            <w:r w:rsidRPr="00187A5A">
              <w:rPr>
                <w:sz w:val="26"/>
                <w:szCs w:val="26"/>
              </w:rPr>
              <w:t>. “</w:t>
            </w:r>
            <w:proofErr w:type="spellStart"/>
            <w:r w:rsidRPr="00187A5A">
              <w:rPr>
                <w:sz w:val="26"/>
                <w:szCs w:val="26"/>
              </w:rPr>
              <w:t>İlan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və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Qurbağa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bottom"/>
          </w:tcPr>
          <w:p w:rsidR="001846EA" w:rsidRPr="00750CEA" w:rsidRDefault="001846EA" w:rsidP="001846EA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60-64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98-104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557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spacing w:line="233" w:lineRule="auto"/>
              <w:jc w:val="both"/>
            </w:pPr>
            <w:r w:rsidRPr="00750CEA">
              <w:rPr>
                <w:lang w:bidi="ru-RU"/>
              </w:rPr>
              <w:t xml:space="preserve">1.1.1., 1.1.4., </w:t>
            </w:r>
            <w:r w:rsidRPr="00750CEA">
              <w:t>2.1.3.</w:t>
            </w:r>
          </w:p>
        </w:tc>
        <w:tc>
          <w:tcPr>
            <w:tcW w:w="3422" w:type="dxa"/>
            <w:shd w:val="clear" w:color="auto" w:fill="auto"/>
          </w:tcPr>
          <w:p w:rsidR="001846EA" w:rsidRPr="00187A5A" w:rsidRDefault="001846EA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Ə.Əlibəyli</w:t>
            </w:r>
            <w:proofErr w:type="spellEnd"/>
            <w:r w:rsidRPr="00187A5A">
              <w:rPr>
                <w:sz w:val="26"/>
                <w:szCs w:val="26"/>
              </w:rPr>
              <w:t>. “</w:t>
            </w:r>
            <w:proofErr w:type="spellStart"/>
            <w:r w:rsidRPr="00187A5A">
              <w:rPr>
                <w:sz w:val="26"/>
                <w:szCs w:val="26"/>
              </w:rPr>
              <w:t>İlan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və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Qurbağa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1846EA">
            <w:pPr>
              <w:pStyle w:val="a9"/>
              <w:jc w:val="center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</w:pPr>
            <w:r w:rsidRPr="00750CEA">
              <w:t>60-64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</w:pPr>
            <w:r w:rsidRPr="00750CEA">
              <w:t>98-104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2634B0">
        <w:trPr>
          <w:trHeight w:hRule="exact" w:val="566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1.1.1., </w:t>
            </w:r>
            <w:r w:rsidRPr="00750CEA">
              <w:t>1.1.3., 2.1.1.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  <w:lang w:val="en-US"/>
              </w:rPr>
            </w:pPr>
            <w:proofErr w:type="spellStart"/>
            <w:r w:rsidRPr="00187A5A">
              <w:rPr>
                <w:sz w:val="26"/>
                <w:szCs w:val="26"/>
                <w:lang w:val="en-US"/>
              </w:rPr>
              <w:t>C.London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>. “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Kiş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haqqında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hekayət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64-78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140"/>
            </w:pPr>
            <w:r w:rsidRPr="00750CEA">
              <w:t>104-110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BD6ADD">
        <w:trPr>
          <w:trHeight w:hRule="exact" w:val="566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1.1.1., </w:t>
            </w:r>
            <w:r w:rsidRPr="00750CEA">
              <w:t>1.1.3., 2.1.1.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  <w:lang w:val="en-US"/>
              </w:rPr>
            </w:pPr>
            <w:proofErr w:type="spellStart"/>
            <w:r w:rsidRPr="00187A5A">
              <w:rPr>
                <w:sz w:val="26"/>
                <w:szCs w:val="26"/>
                <w:lang w:val="en-US"/>
              </w:rPr>
              <w:t>C.London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>. “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Kiş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haqqında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hekayət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64-78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140"/>
            </w:pPr>
            <w:r w:rsidRPr="00750CEA">
              <w:t>104-110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2634B0">
        <w:trPr>
          <w:trHeight w:hRule="exact" w:val="566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1.1.1., </w:t>
            </w:r>
            <w:r w:rsidRPr="00750CEA">
              <w:t>1.1.3., 2.1.1.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1846EA" w:rsidRPr="00187A5A" w:rsidRDefault="001846EA">
            <w:pPr>
              <w:pStyle w:val="a9"/>
              <w:rPr>
                <w:sz w:val="26"/>
                <w:szCs w:val="26"/>
                <w:lang w:val="en-US"/>
              </w:rPr>
            </w:pPr>
            <w:proofErr w:type="spellStart"/>
            <w:r w:rsidRPr="00187A5A">
              <w:rPr>
                <w:sz w:val="26"/>
                <w:szCs w:val="26"/>
                <w:lang w:val="en-US"/>
              </w:rPr>
              <w:t>C.London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>. “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Kiş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haqqında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hekayət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</w:pPr>
            <w:r w:rsidRPr="00750CEA">
              <w:t>64-78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ind w:firstLine="140"/>
            </w:pPr>
            <w:r w:rsidRPr="00750CEA">
              <w:t>104-110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2634B0">
        <w:trPr>
          <w:trHeight w:hRule="exact" w:val="283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2.1.1., </w:t>
            </w:r>
            <w:r w:rsidRPr="00750CEA">
              <w:t>2.2.1.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Layihələr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üzrə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təqdimatlar</w:t>
            </w:r>
            <w:proofErr w:type="spellEnd"/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283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both"/>
            </w:pPr>
            <w:r w:rsidRPr="00750CEA">
              <w:rPr>
                <w:lang w:bidi="ru-RU"/>
              </w:rPr>
              <w:t xml:space="preserve">2.1.1., </w:t>
            </w:r>
            <w:r w:rsidRPr="00750CEA">
              <w:t>2.2.1.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1846EA" w:rsidRPr="00187A5A" w:rsidRDefault="001846EA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Layihələr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üzrə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təqdimatlar</w:t>
            </w:r>
            <w:proofErr w:type="spellEnd"/>
          </w:p>
        </w:tc>
        <w:tc>
          <w:tcPr>
            <w:tcW w:w="721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2634B0">
        <w:trPr>
          <w:trHeight w:hRule="exact" w:val="288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t>3.1.2., 3.1.3.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Esse</w:t>
            </w:r>
            <w:proofErr w:type="spellEnd"/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288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both"/>
            </w:pPr>
            <w:r w:rsidRPr="00750CEA">
              <w:t>3.1.2., 3.1.3.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1846EA" w:rsidRPr="00187A5A" w:rsidRDefault="001846EA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Esse</w:t>
            </w:r>
            <w:proofErr w:type="spellEnd"/>
          </w:p>
        </w:tc>
        <w:tc>
          <w:tcPr>
            <w:tcW w:w="721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2634B0">
        <w:trPr>
          <w:trHeight w:hRule="exact" w:val="288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4987" w:type="dxa"/>
            <w:gridSpan w:val="3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t>KSQ</w:t>
            </w:r>
          </w:p>
        </w:tc>
        <w:tc>
          <w:tcPr>
            <w:tcW w:w="721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30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140"/>
            </w:pPr>
            <w:r w:rsidRPr="00750CEA">
              <w:t>112-114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750CEA">
        <w:trPr>
          <w:trHeight w:hRule="exact" w:val="283"/>
          <w:jc w:val="center"/>
        </w:trPr>
        <w:tc>
          <w:tcPr>
            <w:tcW w:w="9736" w:type="dxa"/>
            <w:gridSpan w:val="9"/>
            <w:shd w:val="clear" w:color="auto" w:fill="auto"/>
          </w:tcPr>
          <w:p w:rsidR="001846EA" w:rsidRPr="00750CEA" w:rsidRDefault="001846EA" w:rsidP="00AE5085">
            <w:pPr>
              <w:pStyle w:val="a9"/>
              <w:ind w:left="360"/>
              <w:jc w:val="center"/>
              <w:rPr>
                <w:color w:val="FF0000"/>
              </w:rPr>
            </w:pPr>
            <w:r w:rsidRPr="00750CEA">
              <w:rPr>
                <w:b/>
                <w:bCs/>
                <w:color w:val="FF0000"/>
              </w:rPr>
              <w:t>IV BÖLMƏ</w:t>
            </w:r>
          </w:p>
        </w:tc>
      </w:tr>
      <w:tr w:rsidR="001846EA" w:rsidRPr="00750CEA" w:rsidTr="00750CEA">
        <w:trPr>
          <w:trHeight w:hRule="exact" w:val="283"/>
          <w:jc w:val="center"/>
        </w:trPr>
        <w:tc>
          <w:tcPr>
            <w:tcW w:w="9736" w:type="dxa"/>
            <w:gridSpan w:val="9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ind w:left="360"/>
              <w:jc w:val="center"/>
              <w:rPr>
                <w:color w:val="FF0000"/>
                <w:lang w:val="az-Latn-AZ"/>
              </w:rPr>
            </w:pPr>
            <w:r w:rsidRPr="00750CEA">
              <w:rPr>
                <w:b/>
                <w:bCs/>
                <w:color w:val="FF0000"/>
              </w:rPr>
              <w:t>MÜHARİBƏ VƏ İNSAN</w:t>
            </w:r>
            <w:r>
              <w:rPr>
                <w:b/>
                <w:bCs/>
                <w:color w:val="FF0000"/>
                <w:lang w:val="az-Latn-AZ"/>
              </w:rPr>
              <w:t xml:space="preserve"> HAQQI</w:t>
            </w:r>
          </w:p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  <w:jc w:val="center"/>
              <w:rPr>
                <w:color w:val="FF0000"/>
              </w:rPr>
            </w:pPr>
            <w:r w:rsidRPr="00750CEA">
              <w:rPr>
                <w:b/>
                <w:bCs/>
                <w:color w:val="FF0000"/>
              </w:rPr>
              <w:t>HAQQI</w:t>
            </w:r>
          </w:p>
        </w:tc>
      </w:tr>
      <w:tr w:rsidR="001846EA" w:rsidRPr="00750CEA" w:rsidTr="007109EC">
        <w:trPr>
          <w:trHeight w:hRule="exact" w:val="581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rPr>
                <w:lang w:bidi="ru-RU"/>
              </w:rPr>
              <w:t>1.1.1., 1.1.5.,</w:t>
            </w:r>
          </w:p>
          <w:p w:rsidR="001846EA" w:rsidRPr="00750CEA" w:rsidRDefault="001846EA" w:rsidP="00BD6ADD">
            <w:pPr>
              <w:pStyle w:val="a9"/>
              <w:spacing w:line="233" w:lineRule="auto"/>
              <w:jc w:val="both"/>
            </w:pPr>
            <w:r w:rsidRPr="00750CEA">
              <w:rPr>
                <w:lang w:bidi="ru-RU"/>
              </w:rPr>
              <w:t xml:space="preserve">2.1.1., </w:t>
            </w:r>
            <w:r w:rsidRPr="00750CEA">
              <w:t>2.1.2.</w:t>
            </w:r>
          </w:p>
        </w:tc>
        <w:tc>
          <w:tcPr>
            <w:tcW w:w="3422" w:type="dxa"/>
            <w:shd w:val="clear" w:color="auto" w:fill="auto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X.R.Ulutürk</w:t>
            </w:r>
            <w:proofErr w:type="spellEnd"/>
            <w:r w:rsidRPr="00187A5A">
              <w:rPr>
                <w:sz w:val="26"/>
                <w:szCs w:val="26"/>
              </w:rPr>
              <w:t xml:space="preserve"> “</w:t>
            </w:r>
            <w:proofErr w:type="spellStart"/>
            <w:r w:rsidRPr="00187A5A">
              <w:rPr>
                <w:sz w:val="26"/>
                <w:szCs w:val="26"/>
              </w:rPr>
              <w:t>Oğul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həsrəti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78-82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140"/>
            </w:pPr>
            <w:r w:rsidRPr="00750CEA">
              <w:t>115-119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581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both"/>
            </w:pPr>
            <w:r w:rsidRPr="00750CEA">
              <w:rPr>
                <w:lang w:bidi="ru-RU"/>
              </w:rPr>
              <w:t>1.1.1., 1.1.5.,</w:t>
            </w:r>
          </w:p>
          <w:p w:rsidR="001846EA" w:rsidRPr="00750CEA" w:rsidRDefault="001846EA">
            <w:pPr>
              <w:pStyle w:val="a9"/>
              <w:spacing w:line="233" w:lineRule="auto"/>
              <w:jc w:val="both"/>
            </w:pPr>
            <w:r w:rsidRPr="00750CEA">
              <w:rPr>
                <w:lang w:bidi="ru-RU"/>
              </w:rPr>
              <w:t xml:space="preserve">2.1.1., </w:t>
            </w:r>
            <w:r w:rsidRPr="00750CEA">
              <w:t>2.1.2.</w:t>
            </w:r>
          </w:p>
        </w:tc>
        <w:tc>
          <w:tcPr>
            <w:tcW w:w="3422" w:type="dxa"/>
            <w:shd w:val="clear" w:color="auto" w:fill="auto"/>
          </w:tcPr>
          <w:p w:rsidR="001846EA" w:rsidRPr="00187A5A" w:rsidRDefault="001846EA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X.R.Ulutürk</w:t>
            </w:r>
            <w:proofErr w:type="spellEnd"/>
            <w:r w:rsidRPr="00187A5A">
              <w:rPr>
                <w:sz w:val="26"/>
                <w:szCs w:val="26"/>
              </w:rPr>
              <w:t xml:space="preserve"> “</w:t>
            </w:r>
            <w:proofErr w:type="spellStart"/>
            <w:r w:rsidRPr="00187A5A">
              <w:rPr>
                <w:sz w:val="26"/>
                <w:szCs w:val="26"/>
              </w:rPr>
              <w:t>Oğul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həsrəti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</w:pPr>
            <w:r w:rsidRPr="00750CEA">
              <w:t>78-82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ind w:firstLine="140"/>
            </w:pPr>
            <w:r w:rsidRPr="00750CEA">
              <w:t>115-119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750CEA">
        <w:trPr>
          <w:trHeight w:hRule="exact" w:val="269"/>
          <w:jc w:val="center"/>
        </w:trPr>
        <w:tc>
          <w:tcPr>
            <w:tcW w:w="5693" w:type="dxa"/>
            <w:gridSpan w:val="4"/>
            <w:shd w:val="clear" w:color="auto" w:fill="auto"/>
            <w:vAlign w:val="bottom"/>
          </w:tcPr>
          <w:p w:rsidR="001846EA" w:rsidRPr="00187A5A" w:rsidRDefault="001846EA" w:rsidP="00AE5085">
            <w:pPr>
              <w:pStyle w:val="a9"/>
              <w:ind w:left="360"/>
              <w:jc w:val="right"/>
              <w:rPr>
                <w:b/>
                <w:color w:val="FF0000"/>
                <w:sz w:val="26"/>
                <w:szCs w:val="26"/>
              </w:rPr>
            </w:pPr>
            <w:r w:rsidRPr="00187A5A">
              <w:rPr>
                <w:b/>
                <w:color w:val="FF0000"/>
                <w:sz w:val="26"/>
                <w:szCs w:val="26"/>
              </w:rPr>
              <w:t xml:space="preserve">I </w:t>
            </w:r>
            <w:proofErr w:type="spellStart"/>
            <w:r w:rsidRPr="00187A5A">
              <w:rPr>
                <w:b/>
                <w:color w:val="FF0000"/>
                <w:sz w:val="26"/>
                <w:szCs w:val="26"/>
              </w:rPr>
              <w:t>yarımil</w:t>
            </w:r>
            <w:proofErr w:type="spellEnd"/>
            <w:r w:rsidRPr="00187A5A">
              <w:rPr>
                <w:b/>
                <w:color w:val="FF0000"/>
                <w:sz w:val="26"/>
                <w:szCs w:val="26"/>
              </w:rPr>
              <w:t xml:space="preserve"> - 36 </w:t>
            </w:r>
            <w:proofErr w:type="spellStart"/>
            <w:r w:rsidRPr="00187A5A">
              <w:rPr>
                <w:b/>
                <w:color w:val="FF0000"/>
                <w:sz w:val="26"/>
                <w:szCs w:val="26"/>
              </w:rPr>
              <w:t>saa</w:t>
            </w:r>
            <w:proofErr w:type="spellEnd"/>
          </w:p>
        </w:tc>
        <w:tc>
          <w:tcPr>
            <w:tcW w:w="4043" w:type="dxa"/>
            <w:gridSpan w:val="5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rPr>
                <w:b/>
                <w:color w:val="FF0000"/>
              </w:rPr>
            </w:pPr>
            <w:r w:rsidRPr="00750CEA">
              <w:rPr>
                <w:b/>
                <w:color w:val="FF0000"/>
              </w:rPr>
              <w:t>t</w:t>
            </w:r>
          </w:p>
        </w:tc>
      </w:tr>
      <w:tr w:rsidR="001846EA" w:rsidRPr="00750CEA" w:rsidTr="00BD6ADD">
        <w:trPr>
          <w:trHeight w:hRule="exact" w:val="540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rPr>
                <w:lang w:val="az-Latn-AZ"/>
              </w:rPr>
            </w:pPr>
            <w:r w:rsidRPr="00750CEA">
              <w:rPr>
                <w:lang w:bidi="ru-RU"/>
              </w:rPr>
              <w:t>1.1.1.,</w:t>
            </w:r>
            <w:r>
              <w:rPr>
                <w:lang w:val="az-Latn-AZ" w:bidi="ru-RU"/>
              </w:rPr>
              <w:t xml:space="preserve"> </w:t>
            </w:r>
            <w:r w:rsidRPr="00750CEA">
              <w:t>1.1.3.,</w:t>
            </w:r>
            <w:r>
              <w:rPr>
                <w:lang w:val="az-Latn-AZ"/>
              </w:rPr>
              <w:t xml:space="preserve"> </w:t>
            </w:r>
            <w:r w:rsidRPr="00750CEA">
              <w:rPr>
                <w:lang w:bidi="ru-RU"/>
              </w:rPr>
              <w:t xml:space="preserve">1.2.2., </w:t>
            </w:r>
            <w:r w:rsidRPr="00750CEA">
              <w:t>2.1.2.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proofErr w:type="spellStart"/>
            <w:r w:rsidRPr="00750CEA">
              <w:t>M.İbrahimbəyov</w:t>
            </w:r>
            <w:proofErr w:type="spellEnd"/>
            <w:r w:rsidRPr="00750CEA">
              <w:t xml:space="preserve"> “</w:t>
            </w:r>
            <w:proofErr w:type="spellStart"/>
            <w:r w:rsidRPr="00750CEA">
              <w:t>Püstə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ağacı</w:t>
            </w:r>
            <w:proofErr w:type="spellEnd"/>
            <w:r w:rsidRPr="00750CEA"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82-89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140"/>
            </w:pPr>
            <w:r w:rsidRPr="00750CEA">
              <w:t>120-126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3D4063">
        <w:trPr>
          <w:trHeight w:hRule="exact" w:val="540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rPr>
                <w:lang w:val="az-Latn-AZ"/>
              </w:rPr>
            </w:pPr>
            <w:r w:rsidRPr="00750CEA">
              <w:rPr>
                <w:lang w:bidi="ru-RU"/>
              </w:rPr>
              <w:t>1.1.1.,</w:t>
            </w:r>
            <w:r>
              <w:rPr>
                <w:lang w:val="az-Latn-AZ" w:bidi="ru-RU"/>
              </w:rPr>
              <w:t xml:space="preserve"> </w:t>
            </w:r>
            <w:r w:rsidRPr="00750CEA">
              <w:t>1.1.3.,</w:t>
            </w:r>
            <w:r>
              <w:rPr>
                <w:lang w:val="az-Latn-AZ"/>
              </w:rPr>
              <w:t xml:space="preserve"> </w:t>
            </w:r>
            <w:r w:rsidRPr="00750CEA">
              <w:rPr>
                <w:lang w:bidi="ru-RU"/>
              </w:rPr>
              <w:t xml:space="preserve">1.2.2., </w:t>
            </w:r>
            <w:r w:rsidRPr="00750CEA">
              <w:t>2.1.2.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proofErr w:type="spellStart"/>
            <w:r w:rsidRPr="00750CEA">
              <w:t>M.İbrahimbəyov</w:t>
            </w:r>
            <w:proofErr w:type="spellEnd"/>
            <w:r w:rsidRPr="00750CEA">
              <w:t xml:space="preserve"> “</w:t>
            </w:r>
            <w:proofErr w:type="spellStart"/>
            <w:r w:rsidRPr="00750CEA">
              <w:t>Püstə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ağacı</w:t>
            </w:r>
            <w:proofErr w:type="spellEnd"/>
            <w:r w:rsidRPr="00750CEA"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82-89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140"/>
            </w:pPr>
            <w:r w:rsidRPr="00750CEA">
              <w:t>120-126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540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65" w:type="dxa"/>
            <w:gridSpan w:val="2"/>
            <w:shd w:val="clear" w:color="auto" w:fill="auto"/>
            <w:vAlign w:val="bottom"/>
          </w:tcPr>
          <w:p w:rsidR="001846EA" w:rsidRPr="00750CEA" w:rsidRDefault="001846EA" w:rsidP="00750CEA">
            <w:pPr>
              <w:pStyle w:val="a9"/>
              <w:rPr>
                <w:lang w:val="az-Latn-AZ"/>
              </w:rPr>
            </w:pPr>
            <w:r w:rsidRPr="00750CEA">
              <w:rPr>
                <w:lang w:bidi="ru-RU"/>
              </w:rPr>
              <w:t>1.1.1.,</w:t>
            </w:r>
            <w:r>
              <w:rPr>
                <w:lang w:val="az-Latn-AZ" w:bidi="ru-RU"/>
              </w:rPr>
              <w:t xml:space="preserve"> </w:t>
            </w:r>
            <w:r w:rsidRPr="00750CEA">
              <w:t>1.1.3.,</w:t>
            </w:r>
            <w:r>
              <w:rPr>
                <w:lang w:val="az-Latn-AZ"/>
              </w:rPr>
              <w:t xml:space="preserve"> </w:t>
            </w:r>
            <w:r w:rsidRPr="00750CEA">
              <w:rPr>
                <w:lang w:bidi="ru-RU"/>
              </w:rPr>
              <w:t xml:space="preserve">1.2.2., </w:t>
            </w:r>
            <w:r w:rsidRPr="00750CEA">
              <w:t>2.1.2.</w:t>
            </w:r>
          </w:p>
        </w:tc>
        <w:tc>
          <w:tcPr>
            <w:tcW w:w="34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proofErr w:type="spellStart"/>
            <w:r w:rsidRPr="00750CEA">
              <w:t>M.İbrahimbəyov</w:t>
            </w:r>
            <w:proofErr w:type="spellEnd"/>
            <w:r w:rsidRPr="00750CEA">
              <w:t xml:space="preserve"> “</w:t>
            </w:r>
            <w:proofErr w:type="spellStart"/>
            <w:r w:rsidRPr="00750CEA">
              <w:t>Püstə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ağacı</w:t>
            </w:r>
            <w:proofErr w:type="spellEnd"/>
            <w:r w:rsidRPr="00750CEA">
              <w:t>”</w:t>
            </w:r>
          </w:p>
        </w:tc>
        <w:tc>
          <w:tcPr>
            <w:tcW w:w="721" w:type="dxa"/>
            <w:gridSpan w:val="2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center"/>
            </w:pPr>
            <w:r w:rsidRPr="00750CEA">
              <w:t>82-89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140"/>
            </w:pPr>
            <w:r w:rsidRPr="00750CEA">
              <w:t>120-126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E521BD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spacing w:line="233" w:lineRule="auto"/>
            </w:pPr>
            <w:r w:rsidRPr="00750CEA">
              <w:t xml:space="preserve">1.1.3., </w:t>
            </w:r>
            <w:r w:rsidRPr="00750CEA">
              <w:rPr>
                <w:lang w:bidi="ru-RU"/>
              </w:rPr>
              <w:t xml:space="preserve">1.1.4., </w:t>
            </w:r>
            <w:r w:rsidRPr="00750CEA">
              <w:t>2.1.1.</w:t>
            </w: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proofErr w:type="spellStart"/>
            <w:r w:rsidRPr="00750CEA">
              <w:t>E.Hüseynbəyli</w:t>
            </w:r>
            <w:proofErr w:type="spellEnd"/>
            <w:r w:rsidRPr="00750CEA">
              <w:t xml:space="preserve"> “</w:t>
            </w:r>
            <w:proofErr w:type="spellStart"/>
            <w:r w:rsidRPr="00750CEA">
              <w:t>Firuzə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qaşlı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xəncər</w:t>
            </w:r>
            <w:proofErr w:type="spellEnd"/>
            <w:r w:rsidRPr="00750CEA">
              <w:t>”</w:t>
            </w:r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89-102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</w:pPr>
            <w:r w:rsidRPr="00750CEA">
              <w:t>126-134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BD6ADD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spacing w:line="233" w:lineRule="auto"/>
            </w:pPr>
            <w:r w:rsidRPr="00750CEA">
              <w:t xml:space="preserve">1.1.3., </w:t>
            </w:r>
            <w:r w:rsidRPr="00750CEA">
              <w:rPr>
                <w:lang w:bidi="ru-RU"/>
              </w:rPr>
              <w:t xml:space="preserve">1.1.4., </w:t>
            </w:r>
            <w:r w:rsidRPr="00750CEA">
              <w:t>2.1.1.</w:t>
            </w: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proofErr w:type="spellStart"/>
            <w:r w:rsidRPr="00750CEA">
              <w:t>E.Hüseynbəyli</w:t>
            </w:r>
            <w:proofErr w:type="spellEnd"/>
            <w:r w:rsidRPr="00750CEA">
              <w:t xml:space="preserve"> “</w:t>
            </w:r>
            <w:proofErr w:type="spellStart"/>
            <w:r w:rsidRPr="00750CEA">
              <w:t>Firuzə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qaşlı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xəncər</w:t>
            </w:r>
            <w:proofErr w:type="spellEnd"/>
            <w:r w:rsidRPr="00750CEA">
              <w:t>”</w:t>
            </w:r>
          </w:p>
        </w:tc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89-102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</w:pPr>
            <w:r w:rsidRPr="00750CEA">
              <w:t>126-134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E521BD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spacing w:line="233" w:lineRule="auto"/>
            </w:pPr>
            <w:r w:rsidRPr="00750CEA">
              <w:t xml:space="preserve">1.1.3., </w:t>
            </w:r>
            <w:r w:rsidRPr="00750CEA">
              <w:rPr>
                <w:lang w:bidi="ru-RU"/>
              </w:rPr>
              <w:t xml:space="preserve">1.1.4., </w:t>
            </w:r>
            <w:r w:rsidRPr="00750CEA">
              <w:t>2.1.1.</w:t>
            </w: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proofErr w:type="spellStart"/>
            <w:r w:rsidRPr="00750CEA">
              <w:t>E.Hüseynbəyli</w:t>
            </w:r>
            <w:proofErr w:type="spellEnd"/>
            <w:r w:rsidRPr="00750CEA">
              <w:t xml:space="preserve"> “</w:t>
            </w:r>
            <w:proofErr w:type="spellStart"/>
            <w:r w:rsidRPr="00750CEA">
              <w:t>Firuzə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qaşlı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xəncər</w:t>
            </w:r>
            <w:proofErr w:type="spellEnd"/>
            <w:r w:rsidRPr="00750CEA">
              <w:t>”</w:t>
            </w:r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center"/>
            </w:pPr>
            <w:r w:rsidRPr="00750CEA">
              <w:t>89-102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</w:pPr>
            <w:r w:rsidRPr="00750CEA">
              <w:t>126-134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E521BD">
        <w:trPr>
          <w:trHeight w:hRule="exact" w:val="283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r w:rsidRPr="00750CEA">
              <w:t>3.1.1.</w:t>
            </w: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proofErr w:type="spellStart"/>
            <w:r w:rsidRPr="00750CEA">
              <w:t>İnşa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yazı</w:t>
            </w:r>
            <w:proofErr w:type="spellEnd"/>
          </w:p>
        </w:tc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283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t>3.1.1.</w:t>
            </w: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proofErr w:type="spellStart"/>
            <w:r w:rsidRPr="00750CEA">
              <w:t>İnşa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yazı</w:t>
            </w:r>
            <w:proofErr w:type="spellEnd"/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center"/>
            </w:pPr>
            <w:r w:rsidRPr="00750CEA">
              <w:t>-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E521BD">
        <w:trPr>
          <w:trHeight w:hRule="exact" w:val="288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5002" w:type="dxa"/>
            <w:gridSpan w:val="4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t>KSQ</w:t>
            </w:r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t>135-137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750CEA">
        <w:trPr>
          <w:trHeight w:hRule="exact" w:val="283"/>
          <w:jc w:val="center"/>
        </w:trPr>
        <w:tc>
          <w:tcPr>
            <w:tcW w:w="9736" w:type="dxa"/>
            <w:gridSpan w:val="9"/>
            <w:shd w:val="clear" w:color="auto" w:fill="auto"/>
          </w:tcPr>
          <w:p w:rsidR="001846EA" w:rsidRPr="00750CEA" w:rsidRDefault="001846EA" w:rsidP="00AE5085">
            <w:pPr>
              <w:pStyle w:val="a9"/>
              <w:ind w:left="360"/>
              <w:jc w:val="center"/>
              <w:rPr>
                <w:color w:val="FF0000"/>
              </w:rPr>
            </w:pPr>
            <w:r w:rsidRPr="00750CEA">
              <w:rPr>
                <w:b/>
                <w:bCs/>
                <w:color w:val="FF0000"/>
              </w:rPr>
              <w:t>V BÖLMƏ</w:t>
            </w:r>
          </w:p>
        </w:tc>
      </w:tr>
      <w:tr w:rsidR="001846EA" w:rsidRPr="00750CEA" w:rsidTr="00750CEA">
        <w:trPr>
          <w:trHeight w:hRule="exact" w:val="283"/>
          <w:jc w:val="center"/>
        </w:trPr>
        <w:tc>
          <w:tcPr>
            <w:tcW w:w="9736" w:type="dxa"/>
            <w:gridSpan w:val="9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ind w:left="360"/>
              <w:jc w:val="center"/>
              <w:rPr>
                <w:color w:val="FF0000"/>
              </w:rPr>
            </w:pPr>
            <w:r w:rsidRPr="00750CEA">
              <w:rPr>
                <w:b/>
                <w:bCs/>
                <w:color w:val="FF0000"/>
              </w:rPr>
              <w:t>UŞAQ DÜNYASI, UŞAQ TALEYİ</w:t>
            </w:r>
          </w:p>
        </w:tc>
      </w:tr>
      <w:tr w:rsidR="001846EA" w:rsidRPr="00750CEA" w:rsidTr="005221D8">
        <w:trPr>
          <w:trHeight w:hRule="exact" w:val="845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r w:rsidRPr="00750CEA">
              <w:rPr>
                <w:lang w:bidi="ru-RU"/>
              </w:rPr>
              <w:t>1.1.1., 1.1.5.,</w:t>
            </w:r>
          </w:p>
          <w:p w:rsidR="001846EA" w:rsidRPr="00750CEA" w:rsidRDefault="001846EA" w:rsidP="00BD6ADD">
            <w:pPr>
              <w:pStyle w:val="a9"/>
            </w:pPr>
            <w:r w:rsidRPr="00750CEA">
              <w:rPr>
                <w:lang w:bidi="ru-RU"/>
              </w:rPr>
              <w:t xml:space="preserve">1.2.2., </w:t>
            </w:r>
            <w:r w:rsidRPr="00750CEA">
              <w:t>3.1.1., 3.1.4.</w:t>
            </w:r>
          </w:p>
        </w:tc>
        <w:tc>
          <w:tcPr>
            <w:tcW w:w="3480" w:type="dxa"/>
            <w:gridSpan w:val="3"/>
            <w:shd w:val="clear" w:color="auto" w:fill="auto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  <w:lang w:val="en-US"/>
              </w:rPr>
            </w:pPr>
            <w:proofErr w:type="spellStart"/>
            <w:r w:rsidRPr="00187A5A">
              <w:rPr>
                <w:sz w:val="26"/>
                <w:szCs w:val="26"/>
                <w:lang w:val="en-US"/>
              </w:rPr>
              <w:t>Ə.Cəmil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 xml:space="preserve"> “Can 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nənə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bir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nağıl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 xml:space="preserve"> de!”</w:t>
            </w:r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t>102-106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</w:pPr>
            <w:r w:rsidRPr="00750CEA">
              <w:t>138-142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845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rPr>
                <w:lang w:bidi="ru-RU"/>
              </w:rPr>
              <w:t>1.1.1., 1.1.5.,</w:t>
            </w:r>
          </w:p>
          <w:p w:rsidR="001846EA" w:rsidRPr="00750CEA" w:rsidRDefault="001846EA">
            <w:pPr>
              <w:pStyle w:val="a9"/>
            </w:pPr>
            <w:r w:rsidRPr="00750CEA">
              <w:rPr>
                <w:lang w:bidi="ru-RU"/>
              </w:rPr>
              <w:t xml:space="preserve">1.2.2., </w:t>
            </w:r>
            <w:r w:rsidRPr="00750CEA">
              <w:t>3.1.1., 3.1.4.</w:t>
            </w:r>
          </w:p>
        </w:tc>
        <w:tc>
          <w:tcPr>
            <w:tcW w:w="3480" w:type="dxa"/>
            <w:gridSpan w:val="3"/>
            <w:shd w:val="clear" w:color="auto" w:fill="auto"/>
          </w:tcPr>
          <w:p w:rsidR="001846EA" w:rsidRPr="00187A5A" w:rsidRDefault="001846EA">
            <w:pPr>
              <w:pStyle w:val="a9"/>
              <w:rPr>
                <w:sz w:val="26"/>
                <w:szCs w:val="26"/>
                <w:lang w:val="en-US"/>
              </w:rPr>
            </w:pPr>
            <w:proofErr w:type="spellStart"/>
            <w:r w:rsidRPr="00187A5A">
              <w:rPr>
                <w:sz w:val="26"/>
                <w:szCs w:val="26"/>
                <w:lang w:val="en-US"/>
              </w:rPr>
              <w:t>Ə.Cəmil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 xml:space="preserve"> “Can 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nənə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 xml:space="preserve">, 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bir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  <w:lang w:val="en-US"/>
              </w:rPr>
              <w:t>nağıl</w:t>
            </w:r>
            <w:proofErr w:type="spellEnd"/>
            <w:r w:rsidRPr="00187A5A">
              <w:rPr>
                <w:sz w:val="26"/>
                <w:szCs w:val="26"/>
                <w:lang w:val="en-US"/>
              </w:rPr>
              <w:t xml:space="preserve"> de!”</w:t>
            </w:r>
          </w:p>
        </w:tc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both"/>
            </w:pPr>
            <w:r w:rsidRPr="00750CEA">
              <w:t>102-106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</w:pPr>
            <w:r w:rsidRPr="00750CEA">
              <w:t>138-142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5221D8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r w:rsidRPr="00750CEA">
              <w:rPr>
                <w:lang w:bidi="ru-RU"/>
              </w:rPr>
              <w:t xml:space="preserve">1.1.1., </w:t>
            </w:r>
            <w:r w:rsidRPr="00750CEA">
              <w:t>1.1.3.,</w:t>
            </w:r>
          </w:p>
          <w:p w:rsidR="001846EA" w:rsidRPr="00750CEA" w:rsidRDefault="001846EA" w:rsidP="00BD6ADD">
            <w:pPr>
              <w:pStyle w:val="a9"/>
            </w:pPr>
            <w:r w:rsidRPr="00750CEA">
              <w:rPr>
                <w:lang w:bidi="ru-RU"/>
              </w:rPr>
              <w:t xml:space="preserve">2.1.1., </w:t>
            </w:r>
            <w:r w:rsidRPr="00750CEA">
              <w:t>2.2.1.</w:t>
            </w:r>
          </w:p>
        </w:tc>
        <w:tc>
          <w:tcPr>
            <w:tcW w:w="3480" w:type="dxa"/>
            <w:gridSpan w:val="3"/>
            <w:shd w:val="clear" w:color="auto" w:fill="auto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M.Tven</w:t>
            </w:r>
            <w:proofErr w:type="spellEnd"/>
            <w:r w:rsidRPr="00187A5A">
              <w:rPr>
                <w:sz w:val="26"/>
                <w:szCs w:val="26"/>
              </w:rPr>
              <w:t xml:space="preserve"> “</w:t>
            </w:r>
            <w:proofErr w:type="spellStart"/>
            <w:r w:rsidRPr="00187A5A">
              <w:rPr>
                <w:sz w:val="26"/>
                <w:szCs w:val="26"/>
              </w:rPr>
              <w:t>Fərasətli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oğlan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t>106-116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</w:pPr>
            <w:r w:rsidRPr="00750CEA">
              <w:t>143-147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rPr>
                <w:lang w:bidi="ru-RU"/>
              </w:rPr>
              <w:t xml:space="preserve">1.1.1., </w:t>
            </w:r>
            <w:r w:rsidRPr="00750CEA">
              <w:t>1.1.3.,</w:t>
            </w:r>
          </w:p>
          <w:p w:rsidR="001846EA" w:rsidRPr="00750CEA" w:rsidRDefault="001846EA">
            <w:pPr>
              <w:pStyle w:val="a9"/>
            </w:pPr>
            <w:r w:rsidRPr="00750CEA">
              <w:rPr>
                <w:lang w:bidi="ru-RU"/>
              </w:rPr>
              <w:t xml:space="preserve">2.1.1., </w:t>
            </w:r>
            <w:r w:rsidRPr="00750CEA">
              <w:t>2.2.1.</w:t>
            </w:r>
          </w:p>
        </w:tc>
        <w:tc>
          <w:tcPr>
            <w:tcW w:w="3480" w:type="dxa"/>
            <w:gridSpan w:val="3"/>
            <w:shd w:val="clear" w:color="auto" w:fill="auto"/>
          </w:tcPr>
          <w:p w:rsidR="001846EA" w:rsidRPr="00187A5A" w:rsidRDefault="001846EA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M.Tven</w:t>
            </w:r>
            <w:proofErr w:type="spellEnd"/>
            <w:r w:rsidRPr="00187A5A">
              <w:rPr>
                <w:sz w:val="26"/>
                <w:szCs w:val="26"/>
              </w:rPr>
              <w:t xml:space="preserve"> “</w:t>
            </w:r>
            <w:proofErr w:type="spellStart"/>
            <w:r w:rsidRPr="00187A5A">
              <w:rPr>
                <w:sz w:val="26"/>
                <w:szCs w:val="26"/>
              </w:rPr>
              <w:t>Fərasətli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oğlan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both"/>
            </w:pPr>
            <w:r w:rsidRPr="00750CEA">
              <w:t>106-116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</w:pPr>
            <w:r w:rsidRPr="00750CEA">
              <w:t>143-147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750CEA">
        <w:trPr>
          <w:trHeight w:hRule="exact" w:val="283"/>
          <w:jc w:val="center"/>
        </w:trPr>
        <w:tc>
          <w:tcPr>
            <w:tcW w:w="9736" w:type="dxa"/>
            <w:gridSpan w:val="9"/>
            <w:shd w:val="clear" w:color="auto" w:fill="auto"/>
          </w:tcPr>
          <w:p w:rsidR="001846EA" w:rsidRPr="00750CEA" w:rsidRDefault="001846EA" w:rsidP="00AE5085">
            <w:pPr>
              <w:pStyle w:val="a9"/>
              <w:ind w:left="360"/>
              <w:jc w:val="center"/>
              <w:rPr>
                <w:color w:val="FF0000"/>
              </w:rPr>
            </w:pPr>
            <w:r w:rsidRPr="00750CEA">
              <w:rPr>
                <w:b/>
                <w:bCs/>
                <w:color w:val="FF0000"/>
              </w:rPr>
              <w:lastRenderedPageBreak/>
              <w:t>VI BÖLMƏ</w:t>
            </w:r>
          </w:p>
        </w:tc>
      </w:tr>
      <w:tr w:rsidR="001846EA" w:rsidRPr="00750CEA" w:rsidTr="00750CEA">
        <w:trPr>
          <w:trHeight w:hRule="exact" w:val="283"/>
          <w:jc w:val="center"/>
        </w:trPr>
        <w:tc>
          <w:tcPr>
            <w:tcW w:w="9736" w:type="dxa"/>
            <w:gridSpan w:val="9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ind w:left="360"/>
              <w:jc w:val="center"/>
              <w:rPr>
                <w:color w:val="FF0000"/>
              </w:rPr>
            </w:pPr>
            <w:r w:rsidRPr="00750CEA">
              <w:rPr>
                <w:b/>
                <w:bCs/>
                <w:color w:val="FF0000"/>
              </w:rPr>
              <w:t>ƏMƏYƏ MƏHƏBBƏT, ZƏHMƏTƏ ÇAĞIRIŞ</w:t>
            </w:r>
          </w:p>
        </w:tc>
      </w:tr>
      <w:tr w:rsidR="001846EA" w:rsidRPr="00750CEA" w:rsidTr="004E41A6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r w:rsidRPr="00750CEA">
              <w:rPr>
                <w:lang w:bidi="ru-RU"/>
              </w:rPr>
              <w:t>1.1.1., 2.1.1.,</w:t>
            </w:r>
          </w:p>
          <w:p w:rsidR="001846EA" w:rsidRPr="00750CEA" w:rsidRDefault="001846EA" w:rsidP="00BD6ADD">
            <w:pPr>
              <w:pStyle w:val="a9"/>
            </w:pPr>
            <w:r w:rsidRPr="00750CEA">
              <w:rPr>
                <w:lang w:bidi="ru-RU"/>
              </w:rPr>
              <w:t xml:space="preserve">2.1.2., </w:t>
            </w:r>
            <w:r w:rsidRPr="00750CEA">
              <w:t>2.2.1.</w:t>
            </w: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proofErr w:type="spellStart"/>
            <w:r w:rsidRPr="00750CEA">
              <w:t>N.Gəncəvi</w:t>
            </w:r>
            <w:proofErr w:type="spellEnd"/>
            <w:r w:rsidRPr="00750CEA">
              <w:t xml:space="preserve"> “</w:t>
            </w:r>
            <w:proofErr w:type="spellStart"/>
            <w:r w:rsidRPr="00750CEA">
              <w:t>Kərpickəsən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kişinin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dastanı</w:t>
            </w:r>
            <w:proofErr w:type="spellEnd"/>
            <w:r w:rsidRPr="00750CEA">
              <w:t>”</w:t>
            </w:r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t>116-120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</w:pPr>
            <w:r w:rsidRPr="00750CEA">
              <w:t>148-152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rPr>
                <w:lang w:bidi="ru-RU"/>
              </w:rPr>
              <w:t>1.1.1., 2.1.1.,</w:t>
            </w:r>
          </w:p>
          <w:p w:rsidR="001846EA" w:rsidRPr="00750CEA" w:rsidRDefault="001846EA">
            <w:pPr>
              <w:pStyle w:val="a9"/>
            </w:pPr>
            <w:r w:rsidRPr="00750CEA">
              <w:rPr>
                <w:lang w:bidi="ru-RU"/>
              </w:rPr>
              <w:t xml:space="preserve">2.1.2., </w:t>
            </w:r>
            <w:r w:rsidRPr="00750CEA">
              <w:t>2.2.1.</w:t>
            </w: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proofErr w:type="spellStart"/>
            <w:r w:rsidRPr="00750CEA">
              <w:t>N.Gəncəvi</w:t>
            </w:r>
            <w:proofErr w:type="spellEnd"/>
            <w:r w:rsidRPr="00750CEA">
              <w:t xml:space="preserve"> “</w:t>
            </w:r>
            <w:proofErr w:type="spellStart"/>
            <w:r w:rsidRPr="00750CEA">
              <w:t>Kərpickəsən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kişinin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dastanı</w:t>
            </w:r>
            <w:proofErr w:type="spellEnd"/>
            <w:r w:rsidRPr="00750CEA">
              <w:t>”</w:t>
            </w:r>
          </w:p>
        </w:tc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both"/>
            </w:pPr>
            <w:r w:rsidRPr="00750CEA">
              <w:t>116-120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</w:pPr>
            <w:r w:rsidRPr="00750CEA">
              <w:t>148-152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4E41A6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r w:rsidRPr="00750CEA">
              <w:rPr>
                <w:lang w:bidi="ru-RU"/>
              </w:rPr>
              <w:t xml:space="preserve">1.2.1., </w:t>
            </w:r>
            <w:r w:rsidRPr="00750CEA">
              <w:t>1.2.3., 2.2.1.</w:t>
            </w: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proofErr w:type="spellStart"/>
            <w:r w:rsidRPr="00750CEA">
              <w:t>S.Rəhimov</w:t>
            </w:r>
            <w:proofErr w:type="spellEnd"/>
            <w:r w:rsidRPr="00750CEA">
              <w:t xml:space="preserve"> “</w:t>
            </w:r>
            <w:proofErr w:type="spellStart"/>
            <w:r w:rsidRPr="00750CEA">
              <w:t>Qara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torpaq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və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sarı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qızıl</w:t>
            </w:r>
            <w:proofErr w:type="spellEnd"/>
            <w:r w:rsidRPr="00750CEA">
              <w:t>”</w:t>
            </w:r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t>120-130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</w:pPr>
            <w:r w:rsidRPr="00750CEA">
              <w:t>153-157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rPr>
                <w:lang w:bidi="ru-RU"/>
              </w:rPr>
              <w:t xml:space="preserve">1.2.1., </w:t>
            </w:r>
            <w:r w:rsidRPr="00750CEA">
              <w:t>1.2.3., 2.2.1.</w:t>
            </w: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proofErr w:type="spellStart"/>
            <w:r w:rsidRPr="00750CEA">
              <w:t>S.Rəhimov</w:t>
            </w:r>
            <w:proofErr w:type="spellEnd"/>
            <w:r w:rsidRPr="00750CEA">
              <w:t xml:space="preserve"> “</w:t>
            </w:r>
            <w:proofErr w:type="spellStart"/>
            <w:r w:rsidRPr="00750CEA">
              <w:t>Qara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torpaq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və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sarı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qızıl</w:t>
            </w:r>
            <w:proofErr w:type="spellEnd"/>
            <w:r w:rsidRPr="00750CEA">
              <w:t>”</w:t>
            </w:r>
          </w:p>
        </w:tc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both"/>
            </w:pPr>
            <w:r w:rsidRPr="00750CEA">
              <w:t>120-130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</w:pPr>
            <w:r w:rsidRPr="00750CEA">
              <w:t>153-157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BD6ADD">
        <w:trPr>
          <w:trHeight w:hRule="exact" w:val="288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r w:rsidRPr="00750CEA">
              <w:t>3.1.3.</w:t>
            </w: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proofErr w:type="spellStart"/>
            <w:r w:rsidRPr="00750CEA">
              <w:t>Inşa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yazı</w:t>
            </w:r>
            <w:proofErr w:type="spellEnd"/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400"/>
              <w:jc w:val="both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460"/>
            </w:pPr>
            <w:r w:rsidRPr="00750CEA">
              <w:t>-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4E41A6">
        <w:trPr>
          <w:trHeight w:hRule="exact" w:val="288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t>3.1.3.</w:t>
            </w: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proofErr w:type="spellStart"/>
            <w:r w:rsidRPr="00750CEA">
              <w:t>Inşa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yazı</w:t>
            </w:r>
            <w:proofErr w:type="spellEnd"/>
          </w:p>
        </w:tc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400"/>
              <w:jc w:val="both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460"/>
            </w:pPr>
            <w:r w:rsidRPr="00750CEA">
              <w:t>-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750CEA">
        <w:trPr>
          <w:trHeight w:hRule="exact" w:val="288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5002" w:type="dxa"/>
            <w:gridSpan w:val="4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t>KSQ</w:t>
            </w:r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400"/>
              <w:jc w:val="both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t>158-161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750CEA">
        <w:trPr>
          <w:trHeight w:hRule="exact" w:val="288"/>
          <w:jc w:val="center"/>
        </w:trPr>
        <w:tc>
          <w:tcPr>
            <w:tcW w:w="9736" w:type="dxa"/>
            <w:gridSpan w:val="9"/>
            <w:shd w:val="clear" w:color="auto" w:fill="auto"/>
          </w:tcPr>
          <w:p w:rsidR="001846EA" w:rsidRPr="00750CEA" w:rsidRDefault="001846EA" w:rsidP="00AE5085">
            <w:pPr>
              <w:pStyle w:val="a9"/>
              <w:ind w:left="360"/>
              <w:jc w:val="center"/>
              <w:rPr>
                <w:color w:val="FF0000"/>
              </w:rPr>
            </w:pPr>
            <w:r w:rsidRPr="00750CEA">
              <w:rPr>
                <w:b/>
                <w:bCs/>
                <w:color w:val="FF0000"/>
              </w:rPr>
              <w:t>VII BÖLMƏ</w:t>
            </w:r>
          </w:p>
        </w:tc>
      </w:tr>
      <w:tr w:rsidR="001846EA" w:rsidRPr="00750CEA" w:rsidTr="00750CEA">
        <w:trPr>
          <w:trHeight w:hRule="exact" w:val="283"/>
          <w:jc w:val="center"/>
        </w:trPr>
        <w:tc>
          <w:tcPr>
            <w:tcW w:w="5708" w:type="dxa"/>
            <w:gridSpan w:val="5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ind w:left="360"/>
              <w:jc w:val="right"/>
              <w:rPr>
                <w:color w:val="FF0000"/>
              </w:rPr>
            </w:pPr>
            <w:r w:rsidRPr="00750CEA">
              <w:rPr>
                <w:b/>
                <w:bCs/>
                <w:color w:val="FF0000"/>
              </w:rPr>
              <w:t>TƏBİƏTİN GÖZƏLLİYİ, TƏB</w:t>
            </w:r>
          </w:p>
        </w:tc>
        <w:tc>
          <w:tcPr>
            <w:tcW w:w="4028" w:type="dxa"/>
            <w:gridSpan w:val="4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rPr>
                <w:color w:val="FF0000"/>
              </w:rPr>
            </w:pPr>
            <w:r w:rsidRPr="00750CEA">
              <w:rPr>
                <w:b/>
                <w:bCs/>
                <w:color w:val="FF0000"/>
              </w:rPr>
              <w:t>5İƏTƏ QAYĞI</w:t>
            </w:r>
          </w:p>
        </w:tc>
      </w:tr>
      <w:tr w:rsidR="001846EA" w:rsidRPr="00750CEA" w:rsidTr="00E14D49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r w:rsidRPr="00750CEA">
              <w:t>1.1.1.,1.1.3.,</w:t>
            </w:r>
          </w:p>
          <w:p w:rsidR="001846EA" w:rsidRPr="00750CEA" w:rsidRDefault="001846EA" w:rsidP="00BD6ADD">
            <w:pPr>
              <w:pStyle w:val="a9"/>
            </w:pPr>
            <w:r w:rsidRPr="00750CEA">
              <w:rPr>
                <w:lang w:bidi="ru-RU"/>
              </w:rPr>
              <w:t xml:space="preserve">1.1.5., </w:t>
            </w:r>
            <w:r w:rsidRPr="00750CEA">
              <w:t>2.2.1.</w:t>
            </w:r>
          </w:p>
        </w:tc>
        <w:tc>
          <w:tcPr>
            <w:tcW w:w="3480" w:type="dxa"/>
            <w:gridSpan w:val="3"/>
            <w:shd w:val="clear" w:color="auto" w:fill="auto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A.Şaiq</w:t>
            </w:r>
            <w:proofErr w:type="spellEnd"/>
            <w:r w:rsidRPr="00187A5A">
              <w:rPr>
                <w:sz w:val="26"/>
                <w:szCs w:val="26"/>
              </w:rPr>
              <w:t xml:space="preserve"> “</w:t>
            </w:r>
            <w:proofErr w:type="spellStart"/>
            <w:r w:rsidRPr="00187A5A">
              <w:rPr>
                <w:sz w:val="26"/>
                <w:szCs w:val="26"/>
              </w:rPr>
              <w:t>Köç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t>130-141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</w:pPr>
            <w:r w:rsidRPr="00750CEA">
              <w:t>162-169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BD6ADD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r w:rsidRPr="00750CEA">
              <w:t>1.1.1.,1.1.3.,</w:t>
            </w:r>
          </w:p>
          <w:p w:rsidR="001846EA" w:rsidRPr="00750CEA" w:rsidRDefault="001846EA" w:rsidP="00BD6ADD">
            <w:pPr>
              <w:pStyle w:val="a9"/>
            </w:pPr>
            <w:r w:rsidRPr="00750CEA">
              <w:rPr>
                <w:lang w:bidi="ru-RU"/>
              </w:rPr>
              <w:t xml:space="preserve">1.1.5., </w:t>
            </w:r>
            <w:r w:rsidRPr="00750CEA">
              <w:t>2.2.1.</w:t>
            </w:r>
          </w:p>
        </w:tc>
        <w:tc>
          <w:tcPr>
            <w:tcW w:w="3480" w:type="dxa"/>
            <w:gridSpan w:val="3"/>
            <w:shd w:val="clear" w:color="auto" w:fill="auto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A.Şaiq</w:t>
            </w:r>
            <w:proofErr w:type="spellEnd"/>
            <w:r w:rsidRPr="00187A5A">
              <w:rPr>
                <w:sz w:val="26"/>
                <w:szCs w:val="26"/>
              </w:rPr>
              <w:t xml:space="preserve"> “</w:t>
            </w:r>
            <w:proofErr w:type="spellStart"/>
            <w:r w:rsidRPr="00187A5A">
              <w:rPr>
                <w:sz w:val="26"/>
                <w:szCs w:val="26"/>
              </w:rPr>
              <w:t>Köç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t>130-141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</w:pPr>
            <w:r w:rsidRPr="00750CEA">
              <w:t>162-169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E14D49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t>1.1.1.,1.1.3.,</w:t>
            </w:r>
          </w:p>
          <w:p w:rsidR="001846EA" w:rsidRPr="00750CEA" w:rsidRDefault="001846EA">
            <w:pPr>
              <w:pStyle w:val="a9"/>
            </w:pPr>
            <w:r w:rsidRPr="00750CEA">
              <w:rPr>
                <w:lang w:bidi="ru-RU"/>
              </w:rPr>
              <w:t xml:space="preserve">1.1.5., </w:t>
            </w:r>
            <w:r w:rsidRPr="00750CEA">
              <w:t>2.2.1.</w:t>
            </w:r>
          </w:p>
        </w:tc>
        <w:tc>
          <w:tcPr>
            <w:tcW w:w="3480" w:type="dxa"/>
            <w:gridSpan w:val="3"/>
            <w:shd w:val="clear" w:color="auto" w:fill="auto"/>
          </w:tcPr>
          <w:p w:rsidR="001846EA" w:rsidRPr="00187A5A" w:rsidRDefault="001846EA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A.Şaiq</w:t>
            </w:r>
            <w:proofErr w:type="spellEnd"/>
            <w:r w:rsidRPr="00187A5A">
              <w:rPr>
                <w:sz w:val="26"/>
                <w:szCs w:val="26"/>
              </w:rPr>
              <w:t xml:space="preserve"> “</w:t>
            </w:r>
            <w:proofErr w:type="spellStart"/>
            <w:r w:rsidRPr="00187A5A">
              <w:rPr>
                <w:sz w:val="26"/>
                <w:szCs w:val="26"/>
              </w:rPr>
              <w:t>Köç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both"/>
            </w:pPr>
            <w:r w:rsidRPr="00750CEA">
              <w:t>130-141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</w:pPr>
            <w:r w:rsidRPr="00750CEA">
              <w:t>162-169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BD6ADD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r w:rsidRPr="00750CEA">
              <w:rPr>
                <w:lang w:bidi="ru-RU"/>
              </w:rPr>
              <w:t>1.1.1., 1.1.5.,</w:t>
            </w:r>
          </w:p>
          <w:p w:rsidR="001846EA" w:rsidRPr="00750CEA" w:rsidRDefault="001846EA" w:rsidP="00BD6ADD">
            <w:pPr>
              <w:pStyle w:val="a9"/>
            </w:pPr>
            <w:r w:rsidRPr="00750CEA">
              <w:rPr>
                <w:lang w:bidi="ru-RU"/>
              </w:rPr>
              <w:t xml:space="preserve">2.1.2., </w:t>
            </w:r>
            <w:r w:rsidRPr="00750CEA">
              <w:t>2.2.1.</w:t>
            </w:r>
          </w:p>
        </w:tc>
        <w:tc>
          <w:tcPr>
            <w:tcW w:w="3480" w:type="dxa"/>
            <w:gridSpan w:val="3"/>
            <w:shd w:val="clear" w:color="auto" w:fill="auto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S.Vurğun</w:t>
            </w:r>
            <w:proofErr w:type="spellEnd"/>
            <w:r w:rsidRPr="00187A5A">
              <w:rPr>
                <w:sz w:val="26"/>
                <w:szCs w:val="26"/>
              </w:rPr>
              <w:t xml:space="preserve"> “</w:t>
            </w:r>
            <w:proofErr w:type="spellStart"/>
            <w:r w:rsidRPr="00187A5A">
              <w:rPr>
                <w:sz w:val="26"/>
                <w:szCs w:val="26"/>
              </w:rPr>
              <w:t>Çinarın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şikayəti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t>141-145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</w:pPr>
            <w:r w:rsidRPr="00750CEA">
              <w:t>170-174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E14D49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rPr>
                <w:lang w:bidi="ru-RU"/>
              </w:rPr>
              <w:t>1.1.1., 1.1.5.,</w:t>
            </w:r>
          </w:p>
          <w:p w:rsidR="001846EA" w:rsidRPr="00750CEA" w:rsidRDefault="001846EA">
            <w:pPr>
              <w:pStyle w:val="a9"/>
            </w:pPr>
            <w:r w:rsidRPr="00750CEA">
              <w:rPr>
                <w:lang w:bidi="ru-RU"/>
              </w:rPr>
              <w:t xml:space="preserve">2.1.2., </w:t>
            </w:r>
            <w:r w:rsidRPr="00750CEA">
              <w:t>2.2.1.</w:t>
            </w:r>
          </w:p>
        </w:tc>
        <w:tc>
          <w:tcPr>
            <w:tcW w:w="3480" w:type="dxa"/>
            <w:gridSpan w:val="3"/>
            <w:shd w:val="clear" w:color="auto" w:fill="auto"/>
          </w:tcPr>
          <w:p w:rsidR="001846EA" w:rsidRPr="00187A5A" w:rsidRDefault="001846EA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S.Vurğun</w:t>
            </w:r>
            <w:proofErr w:type="spellEnd"/>
            <w:r w:rsidRPr="00187A5A">
              <w:rPr>
                <w:sz w:val="26"/>
                <w:szCs w:val="26"/>
              </w:rPr>
              <w:t xml:space="preserve"> “</w:t>
            </w:r>
            <w:proofErr w:type="spellStart"/>
            <w:r w:rsidRPr="00187A5A">
              <w:rPr>
                <w:sz w:val="26"/>
                <w:szCs w:val="26"/>
              </w:rPr>
              <w:t>Çinarın</w:t>
            </w:r>
            <w:proofErr w:type="spellEnd"/>
            <w:r w:rsidRPr="00187A5A">
              <w:rPr>
                <w:sz w:val="26"/>
                <w:szCs w:val="26"/>
              </w:rPr>
              <w:t xml:space="preserve"> </w:t>
            </w:r>
            <w:proofErr w:type="spellStart"/>
            <w:r w:rsidRPr="00187A5A">
              <w:rPr>
                <w:sz w:val="26"/>
                <w:szCs w:val="26"/>
              </w:rPr>
              <w:t>şikayəti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both"/>
            </w:pPr>
            <w:r w:rsidRPr="00750CEA">
              <w:t>141-145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</w:pPr>
            <w:r w:rsidRPr="00750CEA">
              <w:t>170-174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BD6ADD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r w:rsidRPr="00750CEA">
              <w:t xml:space="preserve">1.2.3., </w:t>
            </w:r>
            <w:r w:rsidRPr="00750CEA">
              <w:rPr>
                <w:lang w:bidi="ru-RU"/>
              </w:rPr>
              <w:t>1.2.4.,</w:t>
            </w:r>
          </w:p>
          <w:p w:rsidR="001846EA" w:rsidRPr="00750CEA" w:rsidRDefault="001846EA" w:rsidP="00BD6ADD">
            <w:pPr>
              <w:pStyle w:val="a9"/>
            </w:pPr>
            <w:r w:rsidRPr="00750CEA">
              <w:t>3.1.1., 3.1.2.</w:t>
            </w:r>
          </w:p>
        </w:tc>
        <w:tc>
          <w:tcPr>
            <w:tcW w:w="3480" w:type="dxa"/>
            <w:gridSpan w:val="3"/>
            <w:shd w:val="clear" w:color="auto" w:fill="auto"/>
          </w:tcPr>
          <w:p w:rsidR="001846EA" w:rsidRPr="00187A5A" w:rsidRDefault="001846EA" w:rsidP="00BD6ADD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F.Qoca</w:t>
            </w:r>
            <w:proofErr w:type="spellEnd"/>
            <w:r w:rsidRPr="00187A5A">
              <w:rPr>
                <w:sz w:val="26"/>
                <w:szCs w:val="26"/>
              </w:rPr>
              <w:t xml:space="preserve"> “</w:t>
            </w:r>
            <w:proofErr w:type="spellStart"/>
            <w:r w:rsidRPr="00187A5A">
              <w:rPr>
                <w:sz w:val="26"/>
                <w:szCs w:val="26"/>
              </w:rPr>
              <w:t>Şuşa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jc w:val="both"/>
            </w:pPr>
            <w:r w:rsidRPr="00750CEA">
              <w:t>145-149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</w:pPr>
            <w:r w:rsidRPr="00750CEA">
              <w:t>175-179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E14D49">
        <w:trPr>
          <w:trHeight w:hRule="exact" w:val="562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t xml:space="preserve">1.2.3., </w:t>
            </w:r>
            <w:r w:rsidRPr="00750CEA">
              <w:rPr>
                <w:lang w:bidi="ru-RU"/>
              </w:rPr>
              <w:t>1.2.4.,</w:t>
            </w:r>
          </w:p>
          <w:p w:rsidR="001846EA" w:rsidRPr="00750CEA" w:rsidRDefault="001846EA">
            <w:pPr>
              <w:pStyle w:val="a9"/>
            </w:pPr>
            <w:r w:rsidRPr="00750CEA">
              <w:t>3.1.1., 3.1.2.</w:t>
            </w:r>
          </w:p>
        </w:tc>
        <w:tc>
          <w:tcPr>
            <w:tcW w:w="3480" w:type="dxa"/>
            <w:gridSpan w:val="3"/>
            <w:shd w:val="clear" w:color="auto" w:fill="auto"/>
          </w:tcPr>
          <w:p w:rsidR="001846EA" w:rsidRPr="00187A5A" w:rsidRDefault="001846EA">
            <w:pPr>
              <w:pStyle w:val="a9"/>
              <w:rPr>
                <w:sz w:val="26"/>
                <w:szCs w:val="26"/>
              </w:rPr>
            </w:pPr>
            <w:proofErr w:type="spellStart"/>
            <w:r w:rsidRPr="00187A5A">
              <w:rPr>
                <w:sz w:val="26"/>
                <w:szCs w:val="26"/>
              </w:rPr>
              <w:t>F.Qoca</w:t>
            </w:r>
            <w:proofErr w:type="spellEnd"/>
            <w:r w:rsidRPr="00187A5A">
              <w:rPr>
                <w:sz w:val="26"/>
                <w:szCs w:val="26"/>
              </w:rPr>
              <w:t xml:space="preserve"> “</w:t>
            </w:r>
            <w:proofErr w:type="spellStart"/>
            <w:r w:rsidRPr="00187A5A">
              <w:rPr>
                <w:sz w:val="26"/>
                <w:szCs w:val="26"/>
              </w:rPr>
              <w:t>Şuşa</w:t>
            </w:r>
            <w:proofErr w:type="spellEnd"/>
            <w:r w:rsidRPr="00187A5A">
              <w:rPr>
                <w:sz w:val="26"/>
                <w:szCs w:val="26"/>
              </w:rPr>
              <w:t>”</w:t>
            </w:r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jc w:val="both"/>
            </w:pPr>
            <w:r w:rsidRPr="00750CEA">
              <w:t>145-149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</w:pPr>
            <w:r w:rsidRPr="00750CEA">
              <w:t>175-179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E14D49">
        <w:trPr>
          <w:trHeight w:hRule="exact" w:val="288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r w:rsidRPr="00750CEA">
              <w:rPr>
                <w:lang w:bidi="ru-RU"/>
              </w:rPr>
              <w:t xml:space="preserve">2.1.1., </w:t>
            </w:r>
            <w:r w:rsidRPr="00750CEA">
              <w:t>2.1.2.</w:t>
            </w: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</w:pPr>
            <w:proofErr w:type="spellStart"/>
            <w:r w:rsidRPr="00750CEA">
              <w:t>Layihələr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üzrə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təqdimatlar</w:t>
            </w:r>
            <w:proofErr w:type="spellEnd"/>
          </w:p>
        </w:tc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jc w:val="center"/>
            </w:pPr>
            <w:r w:rsidRPr="00750CEA">
              <w:t>149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460"/>
            </w:pPr>
            <w:r w:rsidRPr="00750CEA">
              <w:t>-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 w:rsidP="00BD6ADD"/>
        </w:tc>
      </w:tr>
      <w:tr w:rsidR="001846EA" w:rsidRPr="00750CEA" w:rsidTr="00750CEA">
        <w:trPr>
          <w:trHeight w:hRule="exact" w:val="288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rPr>
                <w:lang w:bidi="ru-RU"/>
              </w:rPr>
              <w:t xml:space="preserve">2.1.1., </w:t>
            </w:r>
            <w:r w:rsidRPr="00750CEA">
              <w:t>2.1.2.</w:t>
            </w: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proofErr w:type="spellStart"/>
            <w:r w:rsidRPr="00750CEA">
              <w:t>Layihələr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üzrə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təqdimatlar</w:t>
            </w:r>
            <w:proofErr w:type="spellEnd"/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BD6ADD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jc w:val="center"/>
            </w:pPr>
            <w:r w:rsidRPr="00750CEA">
              <w:t>149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460"/>
            </w:pPr>
            <w:r w:rsidRPr="00750CEA">
              <w:t>-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750CEA">
        <w:trPr>
          <w:trHeight w:hRule="exact" w:val="288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t>3.1.2., 3.1.3.</w:t>
            </w:r>
          </w:p>
        </w:tc>
        <w:tc>
          <w:tcPr>
            <w:tcW w:w="3480" w:type="dxa"/>
            <w:gridSpan w:val="3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proofErr w:type="spellStart"/>
            <w:r w:rsidRPr="00750CEA">
              <w:t>Esse</w:t>
            </w:r>
            <w:proofErr w:type="spellEnd"/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400"/>
              <w:jc w:val="both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460"/>
            </w:pPr>
            <w:r w:rsidRPr="00750CEA">
              <w:t>-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750CEA">
        <w:trPr>
          <w:trHeight w:hRule="exact" w:val="557"/>
          <w:jc w:val="center"/>
        </w:trPr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1522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rPr>
                <w:lang w:bidi="ru-RU"/>
              </w:rPr>
              <w:t>1.1.2., 2.1.1.,</w:t>
            </w:r>
          </w:p>
          <w:p w:rsidR="001846EA" w:rsidRPr="00750CEA" w:rsidRDefault="001846EA">
            <w:pPr>
              <w:pStyle w:val="a9"/>
            </w:pPr>
            <w:r w:rsidRPr="00750CEA">
              <w:rPr>
                <w:lang w:bidi="ru-RU"/>
              </w:rPr>
              <w:t xml:space="preserve">2.1.2., </w:t>
            </w:r>
            <w:r w:rsidRPr="00750CEA">
              <w:t>2.2.1.</w:t>
            </w:r>
          </w:p>
        </w:tc>
        <w:tc>
          <w:tcPr>
            <w:tcW w:w="3480" w:type="dxa"/>
            <w:gridSpan w:val="3"/>
            <w:shd w:val="clear" w:color="auto" w:fill="auto"/>
          </w:tcPr>
          <w:p w:rsidR="001846EA" w:rsidRPr="00750CEA" w:rsidRDefault="001846EA">
            <w:pPr>
              <w:pStyle w:val="a9"/>
            </w:pPr>
            <w:proofErr w:type="spellStart"/>
            <w:r w:rsidRPr="00750CEA">
              <w:t>Yekunlaşdırıcı</w:t>
            </w:r>
            <w:proofErr w:type="spellEnd"/>
            <w:r w:rsidRPr="00750CEA">
              <w:t xml:space="preserve"> </w:t>
            </w:r>
            <w:proofErr w:type="spellStart"/>
            <w:r w:rsidRPr="00750CEA">
              <w:t>dərs</w:t>
            </w:r>
            <w:proofErr w:type="spellEnd"/>
          </w:p>
        </w:tc>
        <w:tc>
          <w:tcPr>
            <w:tcW w:w="706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ind w:firstLine="400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1846EA" w:rsidRPr="00750CEA" w:rsidRDefault="001846EA">
            <w:pPr>
              <w:pStyle w:val="a9"/>
              <w:ind w:firstLine="460"/>
            </w:pPr>
            <w:r w:rsidRPr="00750CEA">
              <w:t>-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750CEA">
        <w:trPr>
          <w:trHeight w:hRule="exact" w:val="302"/>
          <w:jc w:val="center"/>
        </w:trPr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 w:rsidP="00AE5085">
            <w:pPr>
              <w:pStyle w:val="a9"/>
              <w:numPr>
                <w:ilvl w:val="0"/>
                <w:numId w:val="1"/>
              </w:numPr>
            </w:pPr>
          </w:p>
        </w:tc>
        <w:tc>
          <w:tcPr>
            <w:tcW w:w="5002" w:type="dxa"/>
            <w:gridSpan w:val="4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t>KSQ</w:t>
            </w:r>
            <w:bookmarkStart w:id="0" w:name="_GoBack"/>
            <w:bookmarkEnd w:id="0"/>
          </w:p>
        </w:tc>
        <w:tc>
          <w:tcPr>
            <w:tcW w:w="706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240"/>
            </w:pPr>
            <w:r w:rsidRPr="00750CEA">
              <w:t>1</w:t>
            </w:r>
          </w:p>
        </w:tc>
        <w:tc>
          <w:tcPr>
            <w:tcW w:w="970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  <w:ind w:firstLine="400"/>
              <w:jc w:val="both"/>
            </w:pPr>
            <w:r w:rsidRPr="00750CEA">
              <w:t>-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1846EA" w:rsidRPr="00750CEA" w:rsidRDefault="001846EA">
            <w:pPr>
              <w:pStyle w:val="a9"/>
            </w:pPr>
            <w:r w:rsidRPr="00750CEA">
              <w:t>180-182</w:t>
            </w:r>
          </w:p>
        </w:tc>
        <w:tc>
          <w:tcPr>
            <w:tcW w:w="1238" w:type="dxa"/>
            <w:shd w:val="clear" w:color="auto" w:fill="auto"/>
          </w:tcPr>
          <w:p w:rsidR="001846EA" w:rsidRPr="00750CEA" w:rsidRDefault="001846EA"/>
        </w:tc>
      </w:tr>
      <w:tr w:rsidR="001846EA" w:rsidRPr="00750CEA" w:rsidTr="00187A5A">
        <w:trPr>
          <w:trHeight w:hRule="exact" w:val="415"/>
          <w:jc w:val="center"/>
        </w:trPr>
        <w:tc>
          <w:tcPr>
            <w:tcW w:w="9736" w:type="dxa"/>
            <w:gridSpan w:val="9"/>
            <w:shd w:val="clear" w:color="auto" w:fill="auto"/>
            <w:vAlign w:val="center"/>
          </w:tcPr>
          <w:p w:rsidR="001846EA" w:rsidRPr="00187A5A" w:rsidRDefault="001846EA" w:rsidP="00187A5A">
            <w:pPr>
              <w:pStyle w:val="a9"/>
              <w:ind w:left="360"/>
              <w:jc w:val="center"/>
              <w:rPr>
                <w:color w:val="FF0000"/>
                <w:sz w:val="26"/>
                <w:szCs w:val="26"/>
              </w:rPr>
            </w:pPr>
            <w:r w:rsidRPr="00187A5A">
              <w:rPr>
                <w:b/>
                <w:bCs/>
                <w:color w:val="FF0000"/>
                <w:sz w:val="26"/>
                <w:szCs w:val="26"/>
              </w:rPr>
              <w:t xml:space="preserve">II </w:t>
            </w:r>
            <w:proofErr w:type="spellStart"/>
            <w:r w:rsidRPr="00187A5A">
              <w:rPr>
                <w:b/>
                <w:bCs/>
                <w:color w:val="FF0000"/>
                <w:sz w:val="26"/>
                <w:szCs w:val="26"/>
              </w:rPr>
              <w:t>yarımil</w:t>
            </w:r>
            <w:proofErr w:type="spellEnd"/>
            <w:r w:rsidRPr="00187A5A">
              <w:rPr>
                <w:b/>
                <w:bCs/>
                <w:color w:val="FF0000"/>
                <w:sz w:val="26"/>
                <w:szCs w:val="26"/>
              </w:rPr>
              <w:t xml:space="preserve"> - 32 </w:t>
            </w:r>
            <w:proofErr w:type="spellStart"/>
            <w:r w:rsidRPr="00187A5A">
              <w:rPr>
                <w:b/>
                <w:bCs/>
                <w:color w:val="FF0000"/>
                <w:sz w:val="26"/>
                <w:szCs w:val="26"/>
              </w:rPr>
              <w:t>saat</w:t>
            </w:r>
            <w:proofErr w:type="spellEnd"/>
          </w:p>
        </w:tc>
      </w:tr>
    </w:tbl>
    <w:p w:rsidR="00864B1F" w:rsidRPr="00750CEA" w:rsidRDefault="00864B1F">
      <w:pPr>
        <w:spacing w:after="419" w:line="1" w:lineRule="exact"/>
      </w:pPr>
    </w:p>
    <w:p w:rsidR="00864B1F" w:rsidRPr="00750CEA" w:rsidRDefault="009157F8">
      <w:pPr>
        <w:pStyle w:val="1"/>
        <w:spacing w:after="0" w:line="240" w:lineRule="auto"/>
        <w:ind w:right="240"/>
        <w:rPr>
          <w:color w:val="0000FF"/>
        </w:rPr>
      </w:pPr>
      <w:proofErr w:type="spellStart"/>
      <w:r w:rsidRPr="00750CEA">
        <w:rPr>
          <w:color w:val="0000FF"/>
        </w:rPr>
        <w:t>Cəmi</w:t>
      </w:r>
      <w:proofErr w:type="spellEnd"/>
      <w:r w:rsidRPr="00750CEA">
        <w:rPr>
          <w:color w:val="0000FF"/>
        </w:rPr>
        <w:t xml:space="preserve">: 68 </w:t>
      </w:r>
      <w:proofErr w:type="spellStart"/>
      <w:r w:rsidRPr="00750CEA">
        <w:rPr>
          <w:color w:val="0000FF"/>
        </w:rPr>
        <w:t>saat</w:t>
      </w:r>
      <w:proofErr w:type="spellEnd"/>
    </w:p>
    <w:p w:rsidR="00864B1F" w:rsidRPr="00750CEA" w:rsidRDefault="009157F8">
      <w:pPr>
        <w:pStyle w:val="1"/>
        <w:spacing w:after="0" w:line="240" w:lineRule="auto"/>
        <w:ind w:right="240"/>
        <w:rPr>
          <w:color w:val="0000FF"/>
        </w:rPr>
      </w:pPr>
      <w:r w:rsidRPr="00750CEA">
        <w:rPr>
          <w:color w:val="0000FF"/>
        </w:rPr>
        <w:t xml:space="preserve">I </w:t>
      </w:r>
      <w:proofErr w:type="spellStart"/>
      <w:r w:rsidRPr="00750CEA">
        <w:rPr>
          <w:color w:val="0000FF"/>
        </w:rPr>
        <w:t>yarımil</w:t>
      </w:r>
      <w:proofErr w:type="spellEnd"/>
      <w:r w:rsidRPr="00750CEA">
        <w:rPr>
          <w:color w:val="0000FF"/>
        </w:rPr>
        <w:t xml:space="preserve">: 36 </w:t>
      </w:r>
      <w:proofErr w:type="spellStart"/>
      <w:r w:rsidRPr="00750CEA">
        <w:rPr>
          <w:color w:val="0000FF"/>
        </w:rPr>
        <w:t>saat</w:t>
      </w:r>
      <w:proofErr w:type="spellEnd"/>
    </w:p>
    <w:p w:rsidR="00864B1F" w:rsidRDefault="009157F8">
      <w:pPr>
        <w:pStyle w:val="1"/>
        <w:spacing w:after="0" w:line="240" w:lineRule="auto"/>
        <w:ind w:right="240"/>
        <w:rPr>
          <w:color w:val="0000FF"/>
          <w:lang w:val="az-Latn-AZ"/>
        </w:rPr>
      </w:pPr>
      <w:r w:rsidRPr="00750CEA">
        <w:rPr>
          <w:color w:val="0000FF"/>
        </w:rPr>
        <w:t xml:space="preserve">II </w:t>
      </w:r>
      <w:proofErr w:type="spellStart"/>
      <w:r w:rsidRPr="00750CEA">
        <w:rPr>
          <w:color w:val="0000FF"/>
        </w:rPr>
        <w:t>yarımil</w:t>
      </w:r>
      <w:proofErr w:type="spellEnd"/>
      <w:r w:rsidRPr="00750CEA">
        <w:rPr>
          <w:color w:val="0000FF"/>
        </w:rPr>
        <w:t xml:space="preserve">: 32 </w:t>
      </w:r>
      <w:proofErr w:type="spellStart"/>
      <w:r w:rsidRPr="00750CEA">
        <w:rPr>
          <w:color w:val="0000FF"/>
        </w:rPr>
        <w:t>saat</w:t>
      </w:r>
      <w:proofErr w:type="spellEnd"/>
    </w:p>
    <w:p w:rsidR="00750CEA" w:rsidRPr="00750CEA" w:rsidRDefault="00750CEA">
      <w:pPr>
        <w:pStyle w:val="1"/>
        <w:spacing w:after="0" w:line="240" w:lineRule="auto"/>
        <w:ind w:right="240"/>
        <w:rPr>
          <w:color w:val="0000FF"/>
          <w:lang w:val="az-Latn-AZ"/>
        </w:rPr>
      </w:pPr>
    </w:p>
    <w:p w:rsidR="00750CEA" w:rsidRPr="00750CEA" w:rsidRDefault="00750CEA" w:rsidP="00750CEA">
      <w:pPr>
        <w:pStyle w:val="a7"/>
        <w:ind w:left="91"/>
        <w:rPr>
          <w:color w:val="0000FF"/>
          <w:sz w:val="24"/>
          <w:szCs w:val="24"/>
          <w:lang w:val="az-Latn-AZ"/>
        </w:rPr>
      </w:pPr>
      <w:bookmarkStart w:id="1" w:name="bookmark1"/>
      <w:r w:rsidRPr="00750CEA">
        <w:rPr>
          <w:b/>
          <w:bCs/>
          <w:i w:val="0"/>
          <w:iCs w:val="0"/>
          <w:sz w:val="24"/>
          <w:szCs w:val="24"/>
          <w:vertAlign w:val="superscript"/>
          <w:lang w:val="az-Latn-AZ"/>
        </w:rPr>
        <w:t>1</w:t>
      </w:r>
      <w:r w:rsidRPr="00750CEA">
        <w:rPr>
          <w:sz w:val="24"/>
          <w:szCs w:val="24"/>
          <w:lang w:val="az-Latn-AZ"/>
        </w:rPr>
        <w:t>Planlaşdırma hazırlanarkən V sinif üçün “Ədəbiyyat” dərsliyi və “Müəllim üçün metodik vəsait” (Müəlliflər: Soltan Əliyev, Bilal Həsənov, Əminə Səfərova, Əsgər Quliyev, Bakı-Nəşr, 2020) nəzərə alınmışdır.</w:t>
      </w:r>
      <w:bookmarkEnd w:id="1"/>
    </w:p>
    <w:sectPr w:rsidR="00750CEA" w:rsidRPr="00750CEA" w:rsidSect="00750CEA">
      <w:headerReference w:type="default" r:id="rId9"/>
      <w:footnotePr>
        <w:numFmt w:val="chicago"/>
      </w:footnotePr>
      <w:pgSz w:w="11900" w:h="16840"/>
      <w:pgMar w:top="426" w:right="588" w:bottom="900" w:left="1578" w:header="677" w:footer="47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B39" w:rsidRDefault="00FF1B39">
      <w:r>
        <w:separator/>
      </w:r>
    </w:p>
  </w:endnote>
  <w:endnote w:type="continuationSeparator" w:id="0">
    <w:p w:rsidR="00FF1B39" w:rsidRDefault="00FF1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B39" w:rsidRDefault="00FF1B39"/>
  </w:footnote>
  <w:footnote w:type="continuationSeparator" w:id="0">
    <w:p w:rsidR="00FF1B39" w:rsidRDefault="00FF1B3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0CEA" w:rsidRPr="00750CEA" w:rsidRDefault="00750CEA" w:rsidP="00750CEA">
    <w:pPr>
      <w:pStyle w:val="1"/>
      <w:spacing w:after="140" w:line="264" w:lineRule="auto"/>
      <w:jc w:val="center"/>
      <w:rPr>
        <w:color w:val="FF0000"/>
        <w:lang w:val="az-Latn-AZ"/>
      </w:rPr>
    </w:pPr>
    <w:proofErr w:type="spellStart"/>
    <w:r w:rsidRPr="00750CEA">
      <w:rPr>
        <w:color w:val="FF0000"/>
      </w:rPr>
      <w:t>Ümumtəhsil</w:t>
    </w:r>
    <w:proofErr w:type="spellEnd"/>
    <w:r w:rsidRPr="00750CEA">
      <w:rPr>
        <w:color w:val="FF0000"/>
      </w:rPr>
      <w:t xml:space="preserve"> </w:t>
    </w:r>
    <w:proofErr w:type="spellStart"/>
    <w:r w:rsidRPr="00750CEA">
      <w:rPr>
        <w:color w:val="FF0000"/>
      </w:rPr>
      <w:t>məktəblərinin</w:t>
    </w:r>
    <w:proofErr w:type="spellEnd"/>
    <w:r w:rsidRPr="00750CEA">
      <w:rPr>
        <w:color w:val="FF0000"/>
      </w:rPr>
      <w:t xml:space="preserve"> 5-ci </w:t>
    </w:r>
    <w:proofErr w:type="spellStart"/>
    <w:r w:rsidRPr="00750CEA">
      <w:rPr>
        <w:color w:val="FF0000"/>
      </w:rPr>
      <w:t>sinfi</w:t>
    </w:r>
    <w:proofErr w:type="spellEnd"/>
    <w:r w:rsidRPr="00750CEA">
      <w:rPr>
        <w:color w:val="FF0000"/>
      </w:rPr>
      <w:t xml:space="preserve"> </w:t>
    </w:r>
    <w:proofErr w:type="spellStart"/>
    <w:r w:rsidRPr="00750CEA">
      <w:rPr>
        <w:color w:val="FF0000"/>
      </w:rPr>
      <w:t>üçün</w:t>
    </w:r>
    <w:proofErr w:type="spellEnd"/>
    <w:r w:rsidRPr="00750CEA">
      <w:rPr>
        <w:color w:val="FF0000"/>
      </w:rPr>
      <w:t xml:space="preserve"> </w:t>
    </w:r>
    <w:proofErr w:type="spellStart"/>
    <w:r w:rsidRPr="00750CEA">
      <w:rPr>
        <w:color w:val="FF0000"/>
      </w:rPr>
      <w:t>Ədəbiyyat</w:t>
    </w:r>
    <w:proofErr w:type="spellEnd"/>
    <w:r w:rsidRPr="00750CEA">
      <w:rPr>
        <w:color w:val="FF0000"/>
      </w:rPr>
      <w:t xml:space="preserve"> </w:t>
    </w:r>
    <w:proofErr w:type="spellStart"/>
    <w:r w:rsidRPr="00750CEA">
      <w:rPr>
        <w:color w:val="FF0000"/>
      </w:rPr>
      <w:t>fənni</w:t>
    </w:r>
    <w:proofErr w:type="spellEnd"/>
    <w:r w:rsidRPr="00750CEA">
      <w:rPr>
        <w:color w:val="FF0000"/>
      </w:rPr>
      <w:t xml:space="preserve"> </w:t>
    </w:r>
    <w:proofErr w:type="spellStart"/>
    <w:r w:rsidRPr="00750CEA">
      <w:rPr>
        <w:color w:val="FF0000"/>
      </w:rPr>
      <w:t>üzrə</w:t>
    </w:r>
    <w:proofErr w:type="spellEnd"/>
    <w:r w:rsidRPr="00750CEA">
      <w:rPr>
        <w:color w:val="FF0000"/>
      </w:rPr>
      <w:t xml:space="preserve"> </w:t>
    </w:r>
    <w:proofErr w:type="spellStart"/>
    <w:r w:rsidRPr="00750CEA">
      <w:rPr>
        <w:color w:val="FF0000"/>
      </w:rPr>
      <w:t>illik</w:t>
    </w:r>
    <w:proofErr w:type="spellEnd"/>
    <w:r w:rsidRPr="00750CEA">
      <w:rPr>
        <w:color w:val="FF0000"/>
      </w:rPr>
      <w:t xml:space="preserve"> </w:t>
    </w:r>
    <w:proofErr w:type="spellStart"/>
    <w:r w:rsidRPr="00750CEA">
      <w:rPr>
        <w:color w:val="FF0000"/>
      </w:rPr>
      <w:t>planlaşdırma</w:t>
    </w:r>
    <w:proofErr w:type="spellEnd"/>
  </w:p>
  <w:tbl>
    <w:tblPr>
      <w:tblOverlap w:val="never"/>
      <w:tblW w:w="0" w:type="auto"/>
      <w:jc w:val="center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706"/>
      <w:gridCol w:w="1565"/>
      <w:gridCol w:w="3422"/>
      <w:gridCol w:w="721"/>
      <w:gridCol w:w="970"/>
      <w:gridCol w:w="1114"/>
      <w:gridCol w:w="1238"/>
    </w:tblGrid>
    <w:tr w:rsidR="00750CEA" w:rsidRPr="00750CEA" w:rsidTr="00F65D04">
      <w:trPr>
        <w:trHeight w:hRule="exact" w:val="705"/>
        <w:jc w:val="center"/>
      </w:trPr>
      <w:tc>
        <w:tcPr>
          <w:tcW w:w="706" w:type="dxa"/>
          <w:shd w:val="clear" w:color="auto" w:fill="auto"/>
          <w:vAlign w:val="center"/>
        </w:tcPr>
        <w:p w:rsidR="00750CEA" w:rsidRPr="00750CEA" w:rsidRDefault="00750CEA" w:rsidP="00F65D04">
          <w:pPr>
            <w:pStyle w:val="a9"/>
            <w:jc w:val="center"/>
            <w:rPr>
              <w:color w:val="0000FF"/>
            </w:rPr>
          </w:pPr>
          <w:proofErr w:type="spellStart"/>
          <w:r w:rsidRPr="00750CEA">
            <w:rPr>
              <w:b/>
              <w:bCs/>
              <w:color w:val="0000FF"/>
            </w:rPr>
            <w:t>Sıra</w:t>
          </w:r>
          <w:proofErr w:type="spellEnd"/>
          <w:r w:rsidRPr="00750CEA">
            <w:rPr>
              <w:b/>
              <w:bCs/>
              <w:color w:val="0000FF"/>
            </w:rPr>
            <w:t xml:space="preserve"> №-</w:t>
          </w:r>
          <w:proofErr w:type="spellStart"/>
          <w:r w:rsidRPr="00750CEA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565" w:type="dxa"/>
          <w:shd w:val="clear" w:color="auto" w:fill="auto"/>
          <w:vAlign w:val="center"/>
        </w:tcPr>
        <w:p w:rsidR="00750CEA" w:rsidRPr="00750CEA" w:rsidRDefault="00750CEA" w:rsidP="00F65D04">
          <w:pPr>
            <w:pStyle w:val="a9"/>
            <w:jc w:val="center"/>
            <w:rPr>
              <w:color w:val="0000FF"/>
            </w:rPr>
          </w:pPr>
          <w:proofErr w:type="spellStart"/>
          <w:r w:rsidRPr="00750CEA">
            <w:rPr>
              <w:b/>
              <w:bCs/>
              <w:color w:val="0000FF"/>
            </w:rPr>
            <w:t>Məzmun</w:t>
          </w:r>
          <w:proofErr w:type="spellEnd"/>
          <w:r w:rsidRPr="00750CEA">
            <w:rPr>
              <w:b/>
              <w:bCs/>
              <w:color w:val="0000FF"/>
            </w:rPr>
            <w:t xml:space="preserve"> </w:t>
          </w:r>
          <w:proofErr w:type="spellStart"/>
          <w:r w:rsidRPr="00750CEA">
            <w:rPr>
              <w:b/>
              <w:bCs/>
              <w:color w:val="0000FF"/>
            </w:rPr>
            <w:t>standartı</w:t>
          </w:r>
          <w:proofErr w:type="spellEnd"/>
        </w:p>
      </w:tc>
      <w:tc>
        <w:tcPr>
          <w:tcW w:w="3422" w:type="dxa"/>
          <w:shd w:val="clear" w:color="auto" w:fill="auto"/>
          <w:vAlign w:val="center"/>
        </w:tcPr>
        <w:p w:rsidR="00750CEA" w:rsidRPr="00750CEA" w:rsidRDefault="00750CEA" w:rsidP="00F65D04">
          <w:pPr>
            <w:pStyle w:val="a9"/>
            <w:jc w:val="center"/>
            <w:rPr>
              <w:color w:val="0000FF"/>
            </w:rPr>
          </w:pPr>
          <w:proofErr w:type="spellStart"/>
          <w:r w:rsidRPr="00750CEA">
            <w:rPr>
              <w:b/>
              <w:bCs/>
              <w:color w:val="0000FF"/>
            </w:rPr>
            <w:t>Mövzu</w:t>
          </w:r>
          <w:proofErr w:type="spellEnd"/>
        </w:p>
      </w:tc>
      <w:tc>
        <w:tcPr>
          <w:tcW w:w="721" w:type="dxa"/>
          <w:shd w:val="clear" w:color="auto" w:fill="auto"/>
          <w:vAlign w:val="center"/>
        </w:tcPr>
        <w:p w:rsidR="00750CEA" w:rsidRPr="00750CEA" w:rsidRDefault="00750CEA" w:rsidP="00F65D04">
          <w:pPr>
            <w:pStyle w:val="a9"/>
            <w:jc w:val="center"/>
            <w:rPr>
              <w:color w:val="0000FF"/>
            </w:rPr>
          </w:pPr>
          <w:proofErr w:type="spellStart"/>
          <w:r w:rsidRPr="00750CEA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970" w:type="dxa"/>
          <w:shd w:val="clear" w:color="auto" w:fill="auto"/>
          <w:vAlign w:val="center"/>
        </w:tcPr>
        <w:p w:rsidR="00750CEA" w:rsidRPr="00750CEA" w:rsidRDefault="00750CEA" w:rsidP="00F65D04">
          <w:pPr>
            <w:pStyle w:val="a9"/>
            <w:jc w:val="center"/>
            <w:rPr>
              <w:color w:val="0000FF"/>
            </w:rPr>
          </w:pPr>
          <w:proofErr w:type="spellStart"/>
          <w:r w:rsidRPr="00750CEA">
            <w:rPr>
              <w:b/>
              <w:bCs/>
              <w:color w:val="0000FF"/>
            </w:rPr>
            <w:t>Dərslik</w:t>
          </w:r>
          <w:proofErr w:type="spellEnd"/>
          <w:r w:rsidRPr="00750CEA">
            <w:rPr>
              <w:b/>
              <w:bCs/>
              <w:color w:val="0000FF"/>
            </w:rPr>
            <w:t xml:space="preserve"> </w:t>
          </w:r>
          <w:proofErr w:type="spellStart"/>
          <w:r w:rsidRPr="00750CEA">
            <w:rPr>
              <w:b/>
              <w:bCs/>
              <w:color w:val="0000FF"/>
            </w:rPr>
            <w:t>səh</w:t>
          </w:r>
          <w:proofErr w:type="spellEnd"/>
          <w:r w:rsidRPr="00750CEA">
            <w:rPr>
              <w:b/>
              <w:bCs/>
              <w:color w:val="0000FF"/>
            </w:rPr>
            <w:t>.</w:t>
          </w:r>
        </w:p>
      </w:tc>
      <w:tc>
        <w:tcPr>
          <w:tcW w:w="1114" w:type="dxa"/>
          <w:shd w:val="clear" w:color="auto" w:fill="auto"/>
          <w:vAlign w:val="center"/>
        </w:tcPr>
        <w:p w:rsidR="00750CEA" w:rsidRPr="00750CEA" w:rsidRDefault="00750CEA" w:rsidP="00F65D04">
          <w:pPr>
            <w:pStyle w:val="a9"/>
            <w:jc w:val="center"/>
            <w:rPr>
              <w:color w:val="0000FF"/>
            </w:rPr>
          </w:pPr>
          <w:r w:rsidRPr="00750CEA">
            <w:rPr>
              <w:b/>
              <w:bCs/>
              <w:color w:val="0000FF"/>
            </w:rPr>
            <w:t xml:space="preserve">MMV </w:t>
          </w:r>
          <w:proofErr w:type="spellStart"/>
          <w:r w:rsidRPr="00750CEA">
            <w:rPr>
              <w:b/>
              <w:bCs/>
              <w:color w:val="0000FF"/>
            </w:rPr>
            <w:t>səh</w:t>
          </w:r>
          <w:proofErr w:type="spellEnd"/>
          <w:r w:rsidRPr="00750CEA">
            <w:rPr>
              <w:b/>
              <w:bCs/>
              <w:color w:val="0000FF"/>
            </w:rPr>
            <w:t>.</w:t>
          </w:r>
        </w:p>
      </w:tc>
      <w:tc>
        <w:tcPr>
          <w:tcW w:w="1238" w:type="dxa"/>
          <w:shd w:val="clear" w:color="auto" w:fill="auto"/>
          <w:vAlign w:val="center"/>
        </w:tcPr>
        <w:p w:rsidR="00750CEA" w:rsidRPr="00750CEA" w:rsidRDefault="00750CEA" w:rsidP="00F65D04">
          <w:pPr>
            <w:pStyle w:val="a9"/>
            <w:jc w:val="center"/>
            <w:rPr>
              <w:color w:val="0000FF"/>
            </w:rPr>
          </w:pPr>
          <w:proofErr w:type="spellStart"/>
          <w:r w:rsidRPr="00750CEA">
            <w:rPr>
              <w:b/>
              <w:bCs/>
              <w:color w:val="0000FF"/>
            </w:rPr>
            <w:t>Tarix</w:t>
          </w:r>
          <w:proofErr w:type="spellEnd"/>
        </w:p>
      </w:tc>
    </w:tr>
  </w:tbl>
  <w:p w:rsidR="00750CEA" w:rsidRPr="00750CEA" w:rsidRDefault="00750CEA">
    <w:pPr>
      <w:pStyle w:val="aa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6336B9"/>
    <w:multiLevelType w:val="hybridMultilevel"/>
    <w:tmpl w:val="FA60CF88"/>
    <w:lvl w:ilvl="0" w:tplc="04B01E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numFmt w:val="chicago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864B1F"/>
    <w:rsid w:val="001846EA"/>
    <w:rsid w:val="00187A5A"/>
    <w:rsid w:val="00750CEA"/>
    <w:rsid w:val="007C2DE8"/>
    <w:rsid w:val="00864B1F"/>
    <w:rsid w:val="009157F8"/>
    <w:rsid w:val="00AE5085"/>
    <w:rsid w:val="00F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Сноска"/>
    <w:basedOn w:val="a"/>
    <w:link w:val="a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">
    <w:name w:val="Основной текст1"/>
    <w:basedOn w:val="a"/>
    <w:link w:val="a5"/>
    <w:pPr>
      <w:spacing w:after="7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pPr>
      <w:spacing w:line="262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9">
    <w:name w:val="Другое"/>
    <w:basedOn w:val="a"/>
    <w:link w:val="a8"/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750CE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50CEA"/>
    <w:rPr>
      <w:color w:val="000000"/>
    </w:rPr>
  </w:style>
  <w:style w:type="paragraph" w:styleId="ac">
    <w:name w:val="footer"/>
    <w:basedOn w:val="a"/>
    <w:link w:val="ad"/>
    <w:uiPriority w:val="99"/>
    <w:unhideWhenUsed/>
    <w:rsid w:val="00750C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50CEA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a4">
    <w:name w:val="Сноска"/>
    <w:basedOn w:val="a"/>
    <w:link w:val="a3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">
    <w:name w:val="Основной текст1"/>
    <w:basedOn w:val="a"/>
    <w:link w:val="a5"/>
    <w:pPr>
      <w:spacing w:after="70" w:line="252" w:lineRule="auto"/>
      <w:jc w:val="right"/>
    </w:pPr>
    <w:rPr>
      <w:rFonts w:ascii="Times New Roman" w:eastAsia="Times New Roman" w:hAnsi="Times New Roman" w:cs="Times New Roman"/>
      <w:b/>
      <w:bCs/>
    </w:rPr>
  </w:style>
  <w:style w:type="paragraph" w:customStyle="1" w:styleId="a7">
    <w:name w:val="Подпись к таблице"/>
    <w:basedOn w:val="a"/>
    <w:link w:val="a6"/>
    <w:pPr>
      <w:spacing w:line="262" w:lineRule="auto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9">
    <w:name w:val="Другое"/>
    <w:basedOn w:val="a"/>
    <w:link w:val="a8"/>
    <w:rPr>
      <w:rFonts w:ascii="Times New Roman" w:eastAsia="Times New Roman" w:hAnsi="Times New Roman" w:cs="Times New Roman"/>
    </w:rPr>
  </w:style>
  <w:style w:type="paragraph" w:styleId="aa">
    <w:name w:val="header"/>
    <w:basedOn w:val="a"/>
    <w:link w:val="ab"/>
    <w:uiPriority w:val="99"/>
    <w:unhideWhenUsed/>
    <w:rsid w:val="00750CE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750CEA"/>
    <w:rPr>
      <w:color w:val="000000"/>
    </w:rPr>
  </w:style>
  <w:style w:type="paragraph" w:styleId="ac">
    <w:name w:val="footer"/>
    <w:basedOn w:val="a"/>
    <w:link w:val="ad"/>
    <w:uiPriority w:val="99"/>
    <w:unhideWhenUsed/>
    <w:rsid w:val="00750CE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50CE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FCD25-0136-4525-8D61-F04186E44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696</Words>
  <Characters>3971</Characters>
  <Application>Microsoft Office Word</Application>
  <DocSecurity>0</DocSecurity>
  <Lines>33</Lines>
  <Paragraphs>9</Paragraphs>
  <ScaleCrop>false</ScaleCrop>
  <Company>SPecialiST RePack</Company>
  <LinksUpToDate>false</LinksUpToDate>
  <CharactersWithSpaces>4658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Mahammad</cp:lastModifiedBy>
  <cp:revision>5</cp:revision>
  <dcterms:created xsi:type="dcterms:W3CDTF">2020-10-02T16:50:00Z</dcterms:created>
  <dcterms:modified xsi:type="dcterms:W3CDTF">2020-10-18T05:59:00Z</dcterms:modified>
</cp:coreProperties>
</file>