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1378"/>
        <w:gridCol w:w="4392"/>
        <w:gridCol w:w="562"/>
        <w:gridCol w:w="912"/>
        <w:gridCol w:w="883"/>
        <w:gridCol w:w="1086"/>
      </w:tblGrid>
      <w:tr w:rsidR="00C76741" w:rsidRPr="00C76741" w:rsidTr="00C76741">
        <w:trPr>
          <w:trHeight w:hRule="exact" w:val="605"/>
          <w:jc w:val="right"/>
        </w:trPr>
        <w:tc>
          <w:tcPr>
            <w:tcW w:w="590" w:type="dxa"/>
            <w:shd w:val="clear" w:color="auto" w:fill="auto"/>
            <w:vAlign w:val="center"/>
          </w:tcPr>
          <w:p w:rsidR="00C76741" w:rsidRPr="00C76741" w:rsidRDefault="00C76741" w:rsidP="00987ADD">
            <w:pPr>
              <w:pStyle w:val="a7"/>
              <w:jc w:val="center"/>
            </w:pPr>
          </w:p>
        </w:tc>
        <w:tc>
          <w:tcPr>
            <w:tcW w:w="5770" w:type="dxa"/>
            <w:gridSpan w:val="2"/>
            <w:shd w:val="clear" w:color="auto" w:fill="auto"/>
            <w:vAlign w:val="center"/>
          </w:tcPr>
          <w:p w:rsidR="00C76741" w:rsidRPr="00C76741" w:rsidRDefault="00C76741" w:rsidP="00C76741">
            <w:pPr>
              <w:pStyle w:val="a7"/>
              <w:spacing w:line="254" w:lineRule="auto"/>
              <w:rPr>
                <w:b/>
                <w:lang w:val="az-Latn-AZ"/>
              </w:rPr>
            </w:pPr>
            <w:r w:rsidRPr="00C76741">
              <w:rPr>
                <w:b/>
              </w:rPr>
              <w:t xml:space="preserve">6-cı </w:t>
            </w:r>
            <w:proofErr w:type="spellStart"/>
            <w:r w:rsidRPr="00C76741">
              <w:rPr>
                <w:b/>
              </w:rPr>
              <w:t>sinifdə</w:t>
            </w:r>
            <w:proofErr w:type="spellEnd"/>
            <w:r w:rsidRPr="00C76741">
              <w:rPr>
                <w:b/>
              </w:rPr>
              <w:t xml:space="preserve"> </w:t>
            </w:r>
            <w:proofErr w:type="spellStart"/>
            <w:r w:rsidRPr="00C76741">
              <w:rPr>
                <w:b/>
              </w:rPr>
              <w:t>mart-iyun</w:t>
            </w:r>
            <w:proofErr w:type="spellEnd"/>
            <w:r w:rsidRPr="00C76741">
              <w:rPr>
                <w:b/>
              </w:rPr>
              <w:t xml:space="preserve"> </w:t>
            </w:r>
            <w:proofErr w:type="spellStart"/>
            <w:r w:rsidRPr="00C76741">
              <w:rPr>
                <w:b/>
              </w:rPr>
              <w:t>aylarında</w:t>
            </w:r>
            <w:proofErr w:type="spellEnd"/>
            <w:r w:rsidRPr="00C76741">
              <w:rPr>
                <w:b/>
              </w:rPr>
              <w:t xml:space="preserve"> </w:t>
            </w:r>
            <w:proofErr w:type="spellStart"/>
            <w:r w:rsidRPr="00C76741">
              <w:rPr>
                <w:b/>
              </w:rPr>
              <w:t>keçilənlərin</w:t>
            </w:r>
            <w:proofErr w:type="spellEnd"/>
            <w:r w:rsidRPr="00C76741">
              <w:rPr>
                <w:b/>
              </w:rPr>
              <w:t xml:space="preserve"> </w:t>
            </w:r>
            <w:proofErr w:type="spellStart"/>
            <w:r w:rsidRPr="00C76741">
              <w:rPr>
                <w:b/>
              </w:rPr>
              <w:t>təkrarı</w:t>
            </w:r>
            <w:proofErr w:type="spellEnd"/>
            <w:r>
              <w:rPr>
                <w:b/>
                <w:lang w:val="az-Latn-AZ"/>
              </w:rPr>
              <w:t>: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  <w:rPr>
                <w:lang w:val="az-Latn-AZ"/>
              </w:rPr>
            </w:pPr>
          </w:p>
        </w:tc>
        <w:tc>
          <w:tcPr>
            <w:tcW w:w="912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</w:pPr>
            <w:r w:rsidRPr="00C76741">
              <w:rPr>
                <w:b/>
                <w:bCs/>
              </w:rPr>
              <w:t>-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</w:pPr>
            <w:r w:rsidRPr="00C76741">
              <w:rPr>
                <w:b/>
                <w:bCs/>
              </w:rPr>
              <w:t>-</w:t>
            </w:r>
          </w:p>
        </w:tc>
        <w:tc>
          <w:tcPr>
            <w:tcW w:w="1086" w:type="dxa"/>
            <w:shd w:val="clear" w:color="auto" w:fill="auto"/>
          </w:tcPr>
          <w:p w:rsidR="00C76741" w:rsidRPr="00C76741" w:rsidRDefault="00C76741"/>
        </w:tc>
      </w:tr>
      <w:tr w:rsidR="00C76741" w:rsidRPr="00C76741" w:rsidTr="00C76741">
        <w:trPr>
          <w:trHeight w:hRule="exact" w:val="449"/>
          <w:jc w:val="right"/>
        </w:trPr>
        <w:tc>
          <w:tcPr>
            <w:tcW w:w="590" w:type="dxa"/>
            <w:shd w:val="clear" w:color="auto" w:fill="auto"/>
          </w:tcPr>
          <w:p w:rsidR="00C76741" w:rsidRPr="00C76741" w:rsidRDefault="00C76741" w:rsidP="00987AD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C76741" w:rsidRPr="00C76741" w:rsidRDefault="00C76741"/>
        </w:tc>
        <w:tc>
          <w:tcPr>
            <w:tcW w:w="4392" w:type="dxa"/>
            <w:shd w:val="clear" w:color="auto" w:fill="auto"/>
            <w:vAlign w:val="bottom"/>
          </w:tcPr>
          <w:p w:rsidR="00C76741" w:rsidRPr="00C76741" w:rsidRDefault="00C76741">
            <w:pPr>
              <w:pStyle w:val="a7"/>
              <w:spacing w:line="254" w:lineRule="auto"/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086" w:type="dxa"/>
            <w:shd w:val="clear" w:color="auto" w:fill="auto"/>
          </w:tcPr>
          <w:p w:rsidR="00C76741" w:rsidRPr="00C76741" w:rsidRDefault="00C76741"/>
        </w:tc>
      </w:tr>
      <w:tr w:rsidR="00C76741" w:rsidRPr="00C76741" w:rsidTr="00C76741">
        <w:trPr>
          <w:trHeight w:hRule="exact" w:val="427"/>
          <w:jc w:val="right"/>
        </w:trPr>
        <w:tc>
          <w:tcPr>
            <w:tcW w:w="590" w:type="dxa"/>
            <w:shd w:val="clear" w:color="auto" w:fill="auto"/>
          </w:tcPr>
          <w:p w:rsidR="00C76741" w:rsidRPr="00C76741" w:rsidRDefault="00C76741" w:rsidP="00987AD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C76741" w:rsidRPr="00C76741" w:rsidRDefault="00C76741"/>
        </w:tc>
        <w:tc>
          <w:tcPr>
            <w:tcW w:w="4392" w:type="dxa"/>
            <w:shd w:val="clear" w:color="auto" w:fill="auto"/>
            <w:vAlign w:val="bottom"/>
          </w:tcPr>
          <w:p w:rsidR="00C76741" w:rsidRPr="00C76741" w:rsidRDefault="00C76741">
            <w:pPr>
              <w:pStyle w:val="a7"/>
              <w:spacing w:line="254" w:lineRule="auto"/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086" w:type="dxa"/>
            <w:shd w:val="clear" w:color="auto" w:fill="auto"/>
          </w:tcPr>
          <w:p w:rsidR="00C76741" w:rsidRPr="00C76741" w:rsidRDefault="00C76741"/>
        </w:tc>
      </w:tr>
      <w:tr w:rsidR="00C76741" w:rsidRPr="00C76741" w:rsidTr="00C76741">
        <w:trPr>
          <w:trHeight w:hRule="exact" w:val="419"/>
          <w:jc w:val="right"/>
        </w:trPr>
        <w:tc>
          <w:tcPr>
            <w:tcW w:w="590" w:type="dxa"/>
            <w:shd w:val="clear" w:color="auto" w:fill="auto"/>
          </w:tcPr>
          <w:p w:rsidR="00C76741" w:rsidRPr="00C76741" w:rsidRDefault="00C76741" w:rsidP="00987AD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C76741" w:rsidRPr="00C76741" w:rsidRDefault="00C76741"/>
        </w:tc>
        <w:tc>
          <w:tcPr>
            <w:tcW w:w="4392" w:type="dxa"/>
            <w:shd w:val="clear" w:color="auto" w:fill="auto"/>
            <w:vAlign w:val="bottom"/>
          </w:tcPr>
          <w:p w:rsidR="00C76741" w:rsidRPr="00C76741" w:rsidRDefault="00C76741">
            <w:pPr>
              <w:pStyle w:val="a7"/>
              <w:spacing w:line="254" w:lineRule="auto"/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:rsidR="00C76741" w:rsidRPr="00C76741" w:rsidRDefault="00C76741">
            <w:pPr>
              <w:pStyle w:val="a7"/>
              <w:jc w:val="center"/>
              <w:rPr>
                <w:b/>
                <w:bCs/>
              </w:rPr>
            </w:pPr>
          </w:p>
        </w:tc>
        <w:tc>
          <w:tcPr>
            <w:tcW w:w="1086" w:type="dxa"/>
            <w:shd w:val="clear" w:color="auto" w:fill="auto"/>
          </w:tcPr>
          <w:p w:rsidR="00C76741" w:rsidRPr="00C76741" w:rsidRDefault="00C76741"/>
        </w:tc>
      </w:tr>
      <w:tr w:rsidR="00DE601A" w:rsidRPr="00C76741" w:rsidTr="00071676">
        <w:trPr>
          <w:trHeight w:hRule="exact" w:val="440"/>
          <w:jc w:val="right"/>
        </w:trPr>
        <w:tc>
          <w:tcPr>
            <w:tcW w:w="9803" w:type="dxa"/>
            <w:gridSpan w:val="7"/>
            <w:shd w:val="clear" w:color="auto" w:fill="auto"/>
            <w:vAlign w:val="center"/>
          </w:tcPr>
          <w:p w:rsidR="00DE601A" w:rsidRPr="00C76741" w:rsidRDefault="00C12390" w:rsidP="00071676">
            <w:pPr>
              <w:pStyle w:val="a7"/>
              <w:jc w:val="center"/>
              <w:rPr>
                <w:color w:val="FF0000"/>
              </w:rPr>
            </w:pPr>
            <w:r w:rsidRPr="00C76741">
              <w:rPr>
                <w:b/>
                <w:bCs/>
                <w:color w:val="FF0000"/>
              </w:rPr>
              <w:t>I BÖLMƏ</w:t>
            </w:r>
          </w:p>
        </w:tc>
      </w:tr>
      <w:tr w:rsidR="00DE601A" w:rsidRPr="00C76741" w:rsidTr="00071676">
        <w:trPr>
          <w:trHeight w:hRule="exact" w:val="404"/>
          <w:jc w:val="right"/>
        </w:trPr>
        <w:tc>
          <w:tcPr>
            <w:tcW w:w="9803" w:type="dxa"/>
            <w:gridSpan w:val="7"/>
            <w:shd w:val="clear" w:color="auto" w:fill="auto"/>
            <w:vAlign w:val="center"/>
          </w:tcPr>
          <w:p w:rsidR="00DE601A" w:rsidRPr="00C76741" w:rsidRDefault="00C12390" w:rsidP="00071676">
            <w:pPr>
              <w:pStyle w:val="a7"/>
              <w:jc w:val="center"/>
              <w:rPr>
                <w:color w:val="FF0000"/>
              </w:rPr>
            </w:pPr>
            <w:r w:rsidRPr="00C76741">
              <w:rPr>
                <w:b/>
                <w:bCs/>
                <w:color w:val="FF0000"/>
              </w:rPr>
              <w:t>ŞİFAHİ XALQ ƏDƏBİYYATINDAN SEÇMƏLƏR</w:t>
            </w:r>
          </w:p>
        </w:tc>
      </w:tr>
      <w:tr w:rsidR="00071676" w:rsidRPr="00C76741" w:rsidTr="00071676">
        <w:trPr>
          <w:trHeight w:hRule="exact" w:val="819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</w:pPr>
            <w:r w:rsidRPr="00C76741">
              <w:rPr>
                <w:lang w:bidi="ru-RU"/>
              </w:rPr>
              <w:t xml:space="preserve">1.1.2., </w:t>
            </w:r>
            <w:r w:rsidRPr="00C76741">
              <w:t>1.2.3.,</w:t>
            </w:r>
          </w:p>
          <w:p w:rsidR="00071676" w:rsidRPr="00C76741" w:rsidRDefault="00071676">
            <w:pPr>
              <w:pStyle w:val="a7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9" w:lineRule="auto"/>
            </w:pPr>
            <w:proofErr w:type="spellStart"/>
            <w:r w:rsidRPr="00C76741">
              <w:t>Giriş</w:t>
            </w:r>
            <w:proofErr w:type="spellEnd"/>
            <w:r w:rsidRPr="00C76741">
              <w:t xml:space="preserve">. </w:t>
            </w:r>
            <w:proofErr w:type="spellStart"/>
            <w:r w:rsidRPr="00C76741">
              <w:t>Ədəbiyyat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insanı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zənginləşdirən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vasitədir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8-12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43-46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90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</w:pPr>
            <w:r w:rsidRPr="00C76741">
              <w:t>1.1.1.,1.1.5.,</w:t>
            </w:r>
          </w:p>
          <w:p w:rsidR="00071676" w:rsidRPr="00C76741" w:rsidRDefault="00071676" w:rsidP="00071676">
            <w:pPr>
              <w:pStyle w:val="a7"/>
            </w:pPr>
            <w:r w:rsidRPr="00C76741">
              <w:rPr>
                <w:lang w:bidi="ru-RU"/>
              </w:rPr>
              <w:t>1.2.1., 1.2.2.,</w:t>
            </w:r>
          </w:p>
          <w:p w:rsidR="00071676" w:rsidRPr="00C76741" w:rsidRDefault="00071676" w:rsidP="00071676">
            <w:pPr>
              <w:pStyle w:val="a7"/>
            </w:pPr>
            <w:r w:rsidRPr="00C76741">
              <w:t>3.1.3.,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Dərzi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şagirdi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Əhməd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12-27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46-53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90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</w:pPr>
            <w:r w:rsidRPr="00C76741">
              <w:t>1.1.1.,1.1.5.,</w:t>
            </w:r>
          </w:p>
          <w:p w:rsidR="00071676" w:rsidRPr="00C76741" w:rsidRDefault="00071676" w:rsidP="00071676">
            <w:pPr>
              <w:pStyle w:val="a7"/>
            </w:pPr>
            <w:r w:rsidRPr="00C76741">
              <w:rPr>
                <w:lang w:bidi="ru-RU"/>
              </w:rPr>
              <w:t>1.2.1., 1.2.2.,</w:t>
            </w:r>
          </w:p>
          <w:p w:rsidR="00071676" w:rsidRPr="00C76741" w:rsidRDefault="00071676" w:rsidP="00071676">
            <w:pPr>
              <w:pStyle w:val="a7"/>
            </w:pPr>
            <w:r w:rsidRPr="00C76741">
              <w:t>3.1.3.,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Dərzi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şagirdi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Əhməd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12-27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46-53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</w:pPr>
            <w:r w:rsidRPr="00C76741">
              <w:rPr>
                <w:lang w:bidi="ru-RU"/>
              </w:rPr>
              <w:t>1.2.1., 1.2.2.,</w:t>
            </w:r>
          </w:p>
          <w:p w:rsidR="00071676" w:rsidRPr="00C76741" w:rsidRDefault="00071676" w:rsidP="00071676">
            <w:pPr>
              <w:pStyle w:val="a7"/>
            </w:pPr>
            <w:r w:rsidRPr="00C76741">
              <w:t>1.2.3.,2.1.1.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rPr>
                <w:b/>
                <w:bCs/>
              </w:rPr>
              <w:t>Durna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teli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27-41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53-60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</w:pPr>
            <w:r w:rsidRPr="00C76741">
              <w:rPr>
                <w:lang w:bidi="ru-RU"/>
              </w:rPr>
              <w:t>1.2.1., 1.2.2.,</w:t>
            </w:r>
          </w:p>
          <w:p w:rsidR="00071676" w:rsidRPr="00C76741" w:rsidRDefault="00071676">
            <w:pPr>
              <w:pStyle w:val="a7"/>
            </w:pPr>
            <w:r w:rsidRPr="00C76741">
              <w:t>1.2.3.,2.1.1.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rPr>
                <w:b/>
                <w:bCs/>
              </w:rPr>
              <w:t>Durna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teli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27-41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53-60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071676">
        <w:trPr>
          <w:trHeight w:hRule="exact" w:val="671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spacing w:line="259" w:lineRule="auto"/>
            </w:pPr>
            <w:r w:rsidRPr="00C76741">
              <w:rPr>
                <w:lang w:bidi="ru-RU"/>
              </w:rPr>
              <w:t xml:space="preserve">2.2.1., </w:t>
            </w:r>
            <w:r w:rsidRPr="00C76741">
              <w:t>3.1.1., 3.1.3.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9" w:lineRule="auto"/>
            </w:pPr>
            <w:proofErr w:type="spellStart"/>
            <w:r w:rsidRPr="00C76741">
              <w:t>Mühakimə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xarakterli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inşa</w:t>
            </w:r>
            <w:proofErr w:type="spellEnd"/>
            <w:r w:rsidRPr="00C76741">
              <w:t xml:space="preserve"> (</w:t>
            </w:r>
            <w:proofErr w:type="spellStart"/>
            <w:r w:rsidRPr="00C76741">
              <w:t>esse</w:t>
            </w:r>
            <w:proofErr w:type="spellEnd"/>
            <w:r w:rsidRPr="00C76741">
              <w:t xml:space="preserve">) </w:t>
            </w:r>
            <w:proofErr w:type="spellStart"/>
            <w:r w:rsidRPr="00C76741">
              <w:t>yazılmasına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hazırlıq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yazılması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41-46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60-65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071676">
        <w:trPr>
          <w:trHeight w:hRule="exact" w:val="779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spacing w:line="259" w:lineRule="auto"/>
            </w:pPr>
            <w:r w:rsidRPr="00C76741">
              <w:rPr>
                <w:lang w:bidi="ru-RU"/>
              </w:rPr>
              <w:t xml:space="preserve">2.2.1., </w:t>
            </w:r>
            <w:r w:rsidRPr="00C76741">
              <w:t>3.1.1., 3.1.3.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9" w:lineRule="auto"/>
            </w:pPr>
            <w:proofErr w:type="spellStart"/>
            <w:r w:rsidRPr="00C76741">
              <w:t>Mühakimə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xarakterli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inşa</w:t>
            </w:r>
            <w:proofErr w:type="spellEnd"/>
            <w:r w:rsidRPr="00C76741">
              <w:t xml:space="preserve"> (</w:t>
            </w:r>
            <w:proofErr w:type="spellStart"/>
            <w:r w:rsidRPr="00C76741">
              <w:t>esse</w:t>
            </w:r>
            <w:proofErr w:type="spellEnd"/>
            <w:r w:rsidRPr="00C76741">
              <w:t xml:space="preserve">) </w:t>
            </w:r>
            <w:proofErr w:type="spellStart"/>
            <w:r w:rsidRPr="00C76741">
              <w:t>yazılmasına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hazırlıq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yazılması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41-46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60-65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071676">
        <w:trPr>
          <w:trHeight w:hRule="exact" w:val="731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</w:pPr>
            <w:r w:rsidRPr="00C76741">
              <w:rPr>
                <w:lang w:bidi="ru-RU"/>
              </w:rPr>
              <w:t xml:space="preserve">1.1.1., </w:t>
            </w:r>
            <w:r w:rsidRPr="00C76741">
              <w:t>1.1.3.,</w:t>
            </w:r>
          </w:p>
          <w:p w:rsidR="00071676" w:rsidRPr="00C76741" w:rsidRDefault="00071676" w:rsidP="00071676">
            <w:pPr>
              <w:pStyle w:val="a7"/>
            </w:pPr>
            <w:r w:rsidRPr="00C76741">
              <w:rPr>
                <w:lang w:bidi="ru-RU"/>
              </w:rPr>
              <w:t xml:space="preserve">1.1.5., </w:t>
            </w:r>
            <w:r w:rsidRPr="00C76741">
              <w:t>1.2.3.,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4" w:lineRule="auto"/>
            </w:pPr>
            <w:proofErr w:type="spellStart"/>
            <w:r w:rsidRPr="00C76741">
              <w:t>Tətbiq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ümumiləşdirmə</w:t>
            </w:r>
            <w:proofErr w:type="spellEnd"/>
            <w:r w:rsidRPr="00C76741">
              <w:t xml:space="preserve"> “ </w:t>
            </w:r>
            <w:proofErr w:type="spellStart"/>
            <w:r w:rsidRPr="00C76741">
              <w:t>Xəzinəqaya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əfsanəsi</w:t>
            </w:r>
            <w:proofErr w:type="spellEnd"/>
            <w:r w:rsidRPr="00C76741">
              <w:t>”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46-48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65-68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071676">
        <w:trPr>
          <w:trHeight w:hRule="exact" w:val="683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</w:pPr>
            <w:r w:rsidRPr="00C76741">
              <w:rPr>
                <w:lang w:bidi="ru-RU"/>
              </w:rPr>
              <w:t xml:space="preserve">1.1.1., </w:t>
            </w:r>
            <w:r w:rsidRPr="00C76741">
              <w:t>1.1.3.,</w:t>
            </w:r>
          </w:p>
          <w:p w:rsidR="00071676" w:rsidRPr="00C76741" w:rsidRDefault="00071676">
            <w:pPr>
              <w:pStyle w:val="a7"/>
            </w:pPr>
            <w:r w:rsidRPr="00C76741">
              <w:rPr>
                <w:lang w:bidi="ru-RU"/>
              </w:rPr>
              <w:t xml:space="preserve">1.1.5., </w:t>
            </w:r>
            <w:r w:rsidRPr="00C76741">
              <w:t>1.2.3.,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4" w:lineRule="auto"/>
            </w:pPr>
            <w:proofErr w:type="spellStart"/>
            <w:r w:rsidRPr="00C76741">
              <w:t>Tətbiq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ümumiləşdirmə</w:t>
            </w:r>
            <w:proofErr w:type="spellEnd"/>
            <w:r w:rsidRPr="00C76741">
              <w:t xml:space="preserve"> “ </w:t>
            </w:r>
            <w:proofErr w:type="spellStart"/>
            <w:r w:rsidRPr="00C76741">
              <w:t>Xəzinəqaya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əfsanəsi</w:t>
            </w:r>
            <w:proofErr w:type="spellEnd"/>
            <w:r w:rsidRPr="00C76741">
              <w:t>”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46-48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65-68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DE601A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DE601A" w:rsidRPr="00C76741" w:rsidRDefault="00DE601A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</w:pPr>
            <w:r w:rsidRPr="00C76741">
              <w:rPr>
                <w:lang w:bidi="ru-RU"/>
              </w:rPr>
              <w:t>1.2.1., 1.2.4.,</w:t>
            </w:r>
          </w:p>
          <w:p w:rsidR="00DE601A" w:rsidRPr="00C76741" w:rsidRDefault="00C12390">
            <w:pPr>
              <w:pStyle w:val="a7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DE601A" w:rsidRPr="00C76741" w:rsidRDefault="00C12390" w:rsidP="00987ADD">
            <w:pPr>
              <w:pStyle w:val="a7"/>
            </w:pPr>
            <w:proofErr w:type="spellStart"/>
            <w:r w:rsidRPr="00C76741">
              <w:t>Sinifdənxaric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oxu</w:t>
            </w:r>
            <w:proofErr w:type="spellEnd"/>
            <w:r w:rsidRPr="00C76741">
              <w:t>.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68-69</w:t>
            </w:r>
          </w:p>
        </w:tc>
        <w:tc>
          <w:tcPr>
            <w:tcW w:w="1086" w:type="dxa"/>
            <w:shd w:val="clear" w:color="auto" w:fill="auto"/>
          </w:tcPr>
          <w:p w:rsidR="00DE601A" w:rsidRPr="00C76741" w:rsidRDefault="00DE601A"/>
        </w:tc>
      </w:tr>
      <w:tr w:rsidR="00DE601A" w:rsidRPr="00C76741" w:rsidTr="00071676">
        <w:trPr>
          <w:trHeight w:hRule="exact" w:val="473"/>
          <w:jc w:val="right"/>
        </w:trPr>
        <w:tc>
          <w:tcPr>
            <w:tcW w:w="590" w:type="dxa"/>
            <w:shd w:val="clear" w:color="auto" w:fill="auto"/>
            <w:vAlign w:val="bottom"/>
          </w:tcPr>
          <w:p w:rsidR="00DE601A" w:rsidRPr="00C76741" w:rsidRDefault="00DE601A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770" w:type="dxa"/>
            <w:gridSpan w:val="2"/>
            <w:shd w:val="clear" w:color="auto" w:fill="auto"/>
            <w:vAlign w:val="center"/>
          </w:tcPr>
          <w:p w:rsidR="00DE601A" w:rsidRPr="00C76741" w:rsidRDefault="00C12390" w:rsidP="00071676">
            <w:pPr>
              <w:pStyle w:val="a7"/>
              <w:jc w:val="center"/>
            </w:pPr>
            <w:r w:rsidRPr="00C76741">
              <w:t>KSQ</w:t>
            </w:r>
          </w:p>
        </w:tc>
        <w:tc>
          <w:tcPr>
            <w:tcW w:w="562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1086" w:type="dxa"/>
            <w:shd w:val="clear" w:color="auto" w:fill="auto"/>
          </w:tcPr>
          <w:p w:rsidR="00DE601A" w:rsidRPr="00C76741" w:rsidRDefault="00DE601A"/>
        </w:tc>
      </w:tr>
      <w:tr w:rsidR="00DE601A" w:rsidRPr="00C76741" w:rsidTr="00071676">
        <w:trPr>
          <w:trHeight w:hRule="exact" w:val="436"/>
          <w:jc w:val="right"/>
        </w:trPr>
        <w:tc>
          <w:tcPr>
            <w:tcW w:w="9803" w:type="dxa"/>
            <w:gridSpan w:val="7"/>
            <w:shd w:val="clear" w:color="auto" w:fill="auto"/>
            <w:vAlign w:val="center"/>
          </w:tcPr>
          <w:p w:rsidR="00DE601A" w:rsidRPr="00C76741" w:rsidRDefault="00C12390" w:rsidP="00071676">
            <w:pPr>
              <w:pStyle w:val="a7"/>
              <w:jc w:val="center"/>
              <w:rPr>
                <w:color w:val="FF0000"/>
              </w:rPr>
            </w:pPr>
            <w:r w:rsidRPr="00C76741">
              <w:rPr>
                <w:b/>
                <w:bCs/>
                <w:color w:val="FF0000"/>
              </w:rPr>
              <w:t>II BÖLMƏ</w:t>
            </w:r>
          </w:p>
        </w:tc>
      </w:tr>
      <w:tr w:rsidR="00DE601A" w:rsidRPr="00C76741" w:rsidTr="00071676">
        <w:trPr>
          <w:trHeight w:hRule="exact" w:val="515"/>
          <w:jc w:val="right"/>
        </w:trPr>
        <w:tc>
          <w:tcPr>
            <w:tcW w:w="9803" w:type="dxa"/>
            <w:gridSpan w:val="7"/>
            <w:shd w:val="clear" w:color="auto" w:fill="auto"/>
            <w:vAlign w:val="center"/>
          </w:tcPr>
          <w:p w:rsidR="00DE601A" w:rsidRPr="00C76741" w:rsidRDefault="00C12390" w:rsidP="00071676">
            <w:pPr>
              <w:pStyle w:val="a7"/>
              <w:jc w:val="center"/>
              <w:rPr>
                <w:color w:val="FF0000"/>
              </w:rPr>
            </w:pPr>
            <w:r w:rsidRPr="00C76741">
              <w:rPr>
                <w:b/>
                <w:bCs/>
                <w:color w:val="FF0000"/>
              </w:rPr>
              <w:t>VƏTƏN SEVGİSİ, QƏHRƏMANLIQ SƏHİFƏLƏRİ</w:t>
            </w:r>
          </w:p>
        </w:tc>
      </w:tr>
      <w:tr w:rsidR="00071676" w:rsidRPr="00C76741" w:rsidTr="00071676">
        <w:trPr>
          <w:trHeight w:hRule="exact" w:val="759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 w:rsidP="00071676">
            <w:pPr>
              <w:pStyle w:val="a7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9" w:lineRule="auto"/>
            </w:pPr>
            <w:proofErr w:type="spellStart"/>
            <w:r w:rsidRPr="00C76741">
              <w:rPr>
                <w:b/>
                <w:bCs/>
              </w:rPr>
              <w:t>S.Vurğun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Azərbaycan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48-52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73-81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071676">
        <w:trPr>
          <w:trHeight w:hRule="exact" w:val="713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>
            <w:pPr>
              <w:pStyle w:val="a7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9" w:lineRule="auto"/>
            </w:pPr>
            <w:proofErr w:type="spellStart"/>
            <w:r w:rsidRPr="00C76741">
              <w:rPr>
                <w:b/>
                <w:bCs/>
              </w:rPr>
              <w:t>S.Vurğun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Azərbaycan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48-52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73-81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071676">
        <w:trPr>
          <w:trHeight w:hRule="exact" w:val="766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</w:pPr>
            <w:r w:rsidRPr="00C76741">
              <w:rPr>
                <w:lang w:bidi="ru-RU"/>
              </w:rPr>
              <w:t>1.2.2., 1.1.4.,</w:t>
            </w:r>
          </w:p>
          <w:p w:rsidR="00071676" w:rsidRPr="00C76741" w:rsidRDefault="00071676" w:rsidP="00071676">
            <w:pPr>
              <w:pStyle w:val="a7"/>
            </w:pPr>
            <w:r w:rsidRPr="00C76741">
              <w:rPr>
                <w:lang w:bidi="ru-RU"/>
              </w:rPr>
              <w:t xml:space="preserve">1.1.5.,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M.Hüseyn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Odlu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qılınc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52-60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81-88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071676">
        <w:trPr>
          <w:trHeight w:hRule="exact" w:val="733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</w:pPr>
            <w:r w:rsidRPr="00C76741">
              <w:rPr>
                <w:lang w:bidi="ru-RU"/>
              </w:rPr>
              <w:t>1.2.2., 1.1.4.,</w:t>
            </w:r>
          </w:p>
          <w:p w:rsidR="00071676" w:rsidRPr="00C76741" w:rsidRDefault="00071676">
            <w:pPr>
              <w:pStyle w:val="a7"/>
            </w:pPr>
            <w:r w:rsidRPr="00C76741">
              <w:rPr>
                <w:lang w:bidi="ru-RU"/>
              </w:rPr>
              <w:t xml:space="preserve">1.1.5.,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M.Hüseyn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Odlu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qılınc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52-60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81-88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76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071676" w:rsidRPr="00C76741" w:rsidRDefault="00071676" w:rsidP="00071676">
            <w:pPr>
              <w:pStyle w:val="a7"/>
              <w:spacing w:line="254" w:lineRule="auto"/>
            </w:pPr>
            <w:r w:rsidRPr="00C76741">
              <w:rPr>
                <w:lang w:bidi="ru-RU"/>
              </w:rPr>
              <w:t xml:space="preserve">1.2.1., 1.2.2.,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4" w:lineRule="auto"/>
            </w:pPr>
            <w:proofErr w:type="spellStart"/>
            <w:r w:rsidRPr="00C76741">
              <w:rPr>
                <w:b/>
                <w:bCs/>
              </w:rPr>
              <w:t>M.İbrahimov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Azad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60-68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88-93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76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071676" w:rsidRPr="00C76741" w:rsidRDefault="00071676">
            <w:pPr>
              <w:pStyle w:val="a7"/>
              <w:spacing w:line="254" w:lineRule="auto"/>
            </w:pPr>
            <w:r w:rsidRPr="00C76741">
              <w:rPr>
                <w:lang w:bidi="ru-RU"/>
              </w:rPr>
              <w:t xml:space="preserve">1.2.1., 1.2.2.,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4" w:lineRule="auto"/>
            </w:pPr>
            <w:proofErr w:type="spellStart"/>
            <w:r w:rsidRPr="00C76741">
              <w:rPr>
                <w:b/>
                <w:bCs/>
              </w:rPr>
              <w:t>M.İbrahimov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Azad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60-68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88-93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071676">
        <w:trPr>
          <w:trHeight w:hRule="exact" w:val="721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</w:pPr>
            <w:r w:rsidRPr="00C76741">
              <w:rPr>
                <w:lang w:bidi="ru-RU"/>
              </w:rPr>
              <w:t>1.1.2., 2.1.2.,</w:t>
            </w:r>
          </w:p>
          <w:p w:rsidR="00071676" w:rsidRPr="00C76741" w:rsidRDefault="00071676" w:rsidP="00071676">
            <w:pPr>
              <w:pStyle w:val="a7"/>
            </w:pPr>
            <w:r w:rsidRPr="00C76741">
              <w:t>3.1.1., 3.1.3.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B.Vahabzadə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Vətəndaş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68-72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93-100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071676">
        <w:trPr>
          <w:trHeight w:hRule="exact" w:val="689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</w:pPr>
            <w:r w:rsidRPr="00C76741">
              <w:rPr>
                <w:lang w:bidi="ru-RU"/>
              </w:rPr>
              <w:t>1.1.2., 2.1.2.,</w:t>
            </w:r>
          </w:p>
          <w:p w:rsidR="00071676" w:rsidRPr="00C76741" w:rsidRDefault="00071676">
            <w:pPr>
              <w:pStyle w:val="a7"/>
            </w:pPr>
            <w:r w:rsidRPr="00C76741">
              <w:t>3.1.1., 3.1.3.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B.Vahabzadə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Vətəndaş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68-72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93-100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DE601A" w:rsidRPr="00C76741" w:rsidTr="00987ADD">
        <w:trPr>
          <w:trHeight w:hRule="exact" w:val="902"/>
          <w:jc w:val="right"/>
        </w:trPr>
        <w:tc>
          <w:tcPr>
            <w:tcW w:w="590" w:type="dxa"/>
            <w:shd w:val="clear" w:color="auto" w:fill="auto"/>
          </w:tcPr>
          <w:p w:rsidR="00DE601A" w:rsidRPr="00C76741" w:rsidRDefault="00DE601A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  <w:spacing w:line="259" w:lineRule="auto"/>
            </w:pPr>
            <w:r w:rsidRPr="00C76741">
              <w:rPr>
                <w:lang w:bidi="ru-RU"/>
              </w:rPr>
              <w:t>1.1.1., 1.1.5.,</w:t>
            </w:r>
          </w:p>
          <w:p w:rsidR="00DE601A" w:rsidRPr="00C76741" w:rsidRDefault="00C12390">
            <w:pPr>
              <w:pStyle w:val="a7"/>
              <w:spacing w:line="259" w:lineRule="auto"/>
            </w:pPr>
            <w:r w:rsidRPr="00C76741">
              <w:t>1.2.3., 2.1.1.,2.1.2.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DE601A" w:rsidRPr="00C76741" w:rsidRDefault="00C12390" w:rsidP="00987ADD">
            <w:pPr>
              <w:pStyle w:val="a7"/>
            </w:pPr>
            <w:proofErr w:type="spellStart"/>
            <w:r w:rsidRPr="00C76741">
              <w:rPr>
                <w:b/>
                <w:bCs/>
              </w:rPr>
              <w:t>Tətbiq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və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ümumiləşdirmə</w:t>
            </w:r>
            <w:proofErr w:type="spellEnd"/>
          </w:p>
          <w:p w:rsidR="00DE601A" w:rsidRPr="00C76741" w:rsidRDefault="00C12390" w:rsidP="00987ADD">
            <w:pPr>
              <w:pStyle w:val="a7"/>
            </w:pPr>
            <w:r w:rsidRPr="00C76741">
              <w:rPr>
                <w:b/>
                <w:bCs/>
              </w:rPr>
              <w:t>Z.</w:t>
            </w:r>
            <w:proofErr w:type="spellStart"/>
            <w:r w:rsidRPr="00C76741">
              <w:rPr>
                <w:b/>
                <w:bCs/>
              </w:rPr>
              <w:t>Xəlil</w:t>
            </w:r>
            <w:proofErr w:type="spellEnd"/>
            <w:r w:rsidRPr="00C76741">
              <w:rPr>
                <w:b/>
                <w:bCs/>
              </w:rPr>
              <w:t>.”</w:t>
            </w:r>
            <w:proofErr w:type="spellStart"/>
            <w:r w:rsidRPr="00C76741">
              <w:rPr>
                <w:b/>
                <w:bCs/>
              </w:rPr>
              <w:t>Sonuncu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güllə</w:t>
            </w:r>
            <w:proofErr w:type="spellEnd"/>
            <w:r w:rsidRPr="00C76741">
              <w:rPr>
                <w:b/>
                <w:bCs/>
              </w:rPr>
              <w:t>”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72-75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</w:pPr>
            <w:r w:rsidRPr="00C76741">
              <w:t>100-102</w:t>
            </w:r>
          </w:p>
        </w:tc>
        <w:tc>
          <w:tcPr>
            <w:tcW w:w="1086" w:type="dxa"/>
            <w:shd w:val="clear" w:color="auto" w:fill="auto"/>
          </w:tcPr>
          <w:p w:rsidR="00DE601A" w:rsidRPr="00C76741" w:rsidRDefault="00DE601A"/>
        </w:tc>
      </w:tr>
      <w:tr w:rsidR="00DE601A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DE601A" w:rsidRPr="00C76741" w:rsidRDefault="00DE601A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</w:pPr>
            <w:r w:rsidRPr="00C76741">
              <w:rPr>
                <w:lang w:bidi="ru-RU"/>
              </w:rPr>
              <w:t>1.1.4., 1.2.2.,</w:t>
            </w:r>
          </w:p>
          <w:p w:rsidR="00DE601A" w:rsidRPr="00C76741" w:rsidRDefault="00C12390">
            <w:pPr>
              <w:pStyle w:val="a7"/>
            </w:pPr>
            <w:r w:rsidRPr="00C76741">
              <w:t>1.2.3., 1.2.4.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DE601A" w:rsidRPr="00C76741" w:rsidRDefault="00C12390" w:rsidP="00987ADD">
            <w:pPr>
              <w:pStyle w:val="a7"/>
            </w:pPr>
            <w:proofErr w:type="spellStart"/>
            <w:r w:rsidRPr="00C76741">
              <w:t>Sinifdənxaric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oxu</w:t>
            </w:r>
            <w:proofErr w:type="spellEnd"/>
            <w:r w:rsidRPr="00C76741">
              <w:t>.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</w:pPr>
            <w:r w:rsidRPr="00C76741">
              <w:t>102-104</w:t>
            </w:r>
          </w:p>
        </w:tc>
        <w:tc>
          <w:tcPr>
            <w:tcW w:w="1086" w:type="dxa"/>
            <w:shd w:val="clear" w:color="auto" w:fill="auto"/>
          </w:tcPr>
          <w:p w:rsidR="00DE601A" w:rsidRPr="00C76741" w:rsidRDefault="00DE601A"/>
        </w:tc>
      </w:tr>
      <w:tr w:rsidR="00DE601A" w:rsidRPr="00C76741" w:rsidTr="00987ADD">
        <w:trPr>
          <w:trHeight w:hRule="exact" w:val="610"/>
          <w:jc w:val="right"/>
        </w:trPr>
        <w:tc>
          <w:tcPr>
            <w:tcW w:w="590" w:type="dxa"/>
            <w:shd w:val="clear" w:color="auto" w:fill="auto"/>
          </w:tcPr>
          <w:p w:rsidR="00DE601A" w:rsidRPr="00C76741" w:rsidRDefault="00DE601A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</w:pPr>
            <w:r w:rsidRPr="00C76741">
              <w:rPr>
                <w:lang w:bidi="ru-RU"/>
              </w:rPr>
              <w:t>1.1.2., 1.2.2.,</w:t>
            </w:r>
          </w:p>
          <w:p w:rsidR="00DE601A" w:rsidRPr="00C76741" w:rsidRDefault="00C12390">
            <w:pPr>
              <w:pStyle w:val="a7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DE601A" w:rsidRPr="00C76741" w:rsidRDefault="00C12390" w:rsidP="00987ADD">
            <w:pPr>
              <w:pStyle w:val="a7"/>
            </w:pPr>
            <w:proofErr w:type="spellStart"/>
            <w:r w:rsidRPr="00C76741">
              <w:rPr>
                <w:b/>
                <w:bCs/>
              </w:rPr>
              <w:t>Layihə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üzrə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təqdimatlar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</w:pPr>
            <w:r w:rsidRPr="00C76741">
              <w:t>102-104</w:t>
            </w:r>
          </w:p>
        </w:tc>
        <w:tc>
          <w:tcPr>
            <w:tcW w:w="1086" w:type="dxa"/>
            <w:shd w:val="clear" w:color="auto" w:fill="auto"/>
          </w:tcPr>
          <w:p w:rsidR="00DE601A" w:rsidRPr="00C76741" w:rsidRDefault="00DE601A"/>
        </w:tc>
      </w:tr>
      <w:tr w:rsidR="00DE601A" w:rsidRPr="00C76741" w:rsidTr="00071676">
        <w:trPr>
          <w:trHeight w:hRule="exact" w:val="418"/>
          <w:jc w:val="right"/>
        </w:trPr>
        <w:tc>
          <w:tcPr>
            <w:tcW w:w="590" w:type="dxa"/>
            <w:shd w:val="clear" w:color="auto" w:fill="auto"/>
            <w:vAlign w:val="bottom"/>
          </w:tcPr>
          <w:p w:rsidR="00DE601A" w:rsidRPr="00C76741" w:rsidRDefault="00DE601A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770" w:type="dxa"/>
            <w:gridSpan w:val="2"/>
            <w:shd w:val="clear" w:color="auto" w:fill="auto"/>
            <w:vAlign w:val="center"/>
          </w:tcPr>
          <w:p w:rsidR="00DE601A" w:rsidRPr="00C76741" w:rsidRDefault="00C12390" w:rsidP="00071676">
            <w:pPr>
              <w:pStyle w:val="a7"/>
              <w:jc w:val="center"/>
            </w:pPr>
            <w:r w:rsidRPr="00C76741">
              <w:t>KSQ</w:t>
            </w:r>
          </w:p>
        </w:tc>
        <w:tc>
          <w:tcPr>
            <w:tcW w:w="562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</w:pPr>
            <w:r w:rsidRPr="00C76741">
              <w:t>104-106</w:t>
            </w:r>
          </w:p>
        </w:tc>
        <w:tc>
          <w:tcPr>
            <w:tcW w:w="1086" w:type="dxa"/>
            <w:shd w:val="clear" w:color="auto" w:fill="auto"/>
          </w:tcPr>
          <w:p w:rsidR="00DE601A" w:rsidRPr="00C76741" w:rsidRDefault="00DE601A"/>
        </w:tc>
      </w:tr>
      <w:tr w:rsidR="00DE601A" w:rsidRPr="00C76741" w:rsidTr="00071676">
        <w:trPr>
          <w:trHeight w:hRule="exact" w:val="522"/>
          <w:jc w:val="right"/>
        </w:trPr>
        <w:tc>
          <w:tcPr>
            <w:tcW w:w="9803" w:type="dxa"/>
            <w:gridSpan w:val="7"/>
            <w:shd w:val="clear" w:color="auto" w:fill="auto"/>
            <w:vAlign w:val="center"/>
          </w:tcPr>
          <w:p w:rsidR="00DE601A" w:rsidRPr="00C76741" w:rsidRDefault="00C12390" w:rsidP="00071676">
            <w:pPr>
              <w:pStyle w:val="a7"/>
              <w:jc w:val="center"/>
              <w:rPr>
                <w:color w:val="FF0000"/>
              </w:rPr>
            </w:pPr>
            <w:r w:rsidRPr="00C76741">
              <w:rPr>
                <w:b/>
                <w:bCs/>
                <w:color w:val="FF0000"/>
              </w:rPr>
              <w:t>III BÖLMƏ</w:t>
            </w:r>
          </w:p>
        </w:tc>
      </w:tr>
      <w:tr w:rsidR="00DE601A" w:rsidRPr="00C76741" w:rsidTr="00071676">
        <w:trPr>
          <w:trHeight w:hRule="exact" w:val="400"/>
          <w:jc w:val="right"/>
        </w:trPr>
        <w:tc>
          <w:tcPr>
            <w:tcW w:w="9803" w:type="dxa"/>
            <w:gridSpan w:val="7"/>
            <w:shd w:val="clear" w:color="auto" w:fill="auto"/>
            <w:vAlign w:val="center"/>
          </w:tcPr>
          <w:p w:rsidR="00DE601A" w:rsidRPr="00C76741" w:rsidRDefault="00C12390" w:rsidP="00071676">
            <w:pPr>
              <w:pStyle w:val="a7"/>
              <w:jc w:val="center"/>
              <w:rPr>
                <w:color w:val="FF0000"/>
              </w:rPr>
            </w:pPr>
            <w:r w:rsidRPr="00C76741">
              <w:rPr>
                <w:b/>
                <w:bCs/>
                <w:color w:val="FF0000"/>
              </w:rPr>
              <w:t>MƏNƏVİ DƏYƏRLƏR, HƏMİŞƏYAŞAR HİKMƏTLƏR</w:t>
            </w:r>
          </w:p>
        </w:tc>
      </w:tr>
      <w:tr w:rsidR="00071676" w:rsidRPr="00C76741" w:rsidTr="00987ADD">
        <w:trPr>
          <w:trHeight w:hRule="exact" w:val="902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071676" w:rsidRPr="00C76741" w:rsidRDefault="00071676" w:rsidP="00071676">
            <w:pPr>
              <w:pStyle w:val="a7"/>
              <w:spacing w:line="262" w:lineRule="auto"/>
              <w:jc w:val="both"/>
            </w:pPr>
            <w:r w:rsidRPr="00C76741">
              <w:rPr>
                <w:lang w:bidi="ru-RU"/>
              </w:rPr>
              <w:t xml:space="preserve">1.1.1., 2.1.1., 2.1.2., 2.2.1., </w:t>
            </w:r>
            <w:r w:rsidRPr="00C76741">
              <w:t>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9" w:lineRule="auto"/>
            </w:pPr>
            <w:proofErr w:type="spellStart"/>
            <w:r w:rsidRPr="00C76741">
              <w:rPr>
                <w:b/>
                <w:bCs/>
              </w:rPr>
              <w:t>A.Bakıxanov</w:t>
            </w:r>
            <w:proofErr w:type="spellEnd"/>
            <w:r w:rsidRPr="00C76741">
              <w:rPr>
                <w:b/>
                <w:bCs/>
              </w:rPr>
              <w:t>. “</w:t>
            </w:r>
            <w:proofErr w:type="spellStart"/>
            <w:r w:rsidRPr="00C76741">
              <w:rPr>
                <w:b/>
                <w:bCs/>
              </w:rPr>
              <w:t>Hikmətin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fəziləti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78-84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106-112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902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071676" w:rsidRPr="00C76741" w:rsidRDefault="00071676">
            <w:pPr>
              <w:pStyle w:val="a7"/>
              <w:spacing w:line="262" w:lineRule="auto"/>
              <w:jc w:val="both"/>
            </w:pPr>
            <w:r w:rsidRPr="00C76741">
              <w:rPr>
                <w:lang w:bidi="ru-RU"/>
              </w:rPr>
              <w:t xml:space="preserve">1.1.1., 2.1.1., 2.1.2., 2.2.1., </w:t>
            </w:r>
            <w:r w:rsidRPr="00C76741">
              <w:t>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9" w:lineRule="auto"/>
            </w:pPr>
            <w:proofErr w:type="spellStart"/>
            <w:r w:rsidRPr="00C76741">
              <w:rPr>
                <w:b/>
                <w:bCs/>
              </w:rPr>
              <w:t>A.Bakıxanov</w:t>
            </w:r>
            <w:proofErr w:type="spellEnd"/>
            <w:r w:rsidRPr="00C76741">
              <w:rPr>
                <w:b/>
                <w:bCs/>
              </w:rPr>
              <w:t>. “</w:t>
            </w:r>
            <w:proofErr w:type="spellStart"/>
            <w:r w:rsidRPr="00C76741">
              <w:rPr>
                <w:b/>
                <w:bCs/>
              </w:rPr>
              <w:t>Hikmətin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fəziləti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78-84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106-112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610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2.2.1., </w:t>
            </w:r>
            <w:r w:rsidRPr="00C76741">
              <w:t>3.1.1.,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t>3.1.2., 3.1.3.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Essenin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yazılmasına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hazırlıq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84-95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112-118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610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2.2.1., </w:t>
            </w:r>
            <w:r w:rsidRPr="00C76741">
              <w:t>3.1.1.,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t>3.1.2., 3.1.3.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Essenin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yazılmasına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hazırlıq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84-95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112-118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071676">
        <w:trPr>
          <w:trHeight w:hRule="exact" w:val="74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2.2.1.,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Ç.Aytmatov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Manqurt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95-99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118-124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071676">
        <w:trPr>
          <w:trHeight w:hRule="exact" w:val="711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2.2.1.,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Ç.Aytmatov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Manqurt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95-99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118-124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071676">
        <w:trPr>
          <w:trHeight w:hRule="exact" w:val="67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1.1.1., 2.1.1.,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4" w:lineRule="auto"/>
            </w:pPr>
            <w:proofErr w:type="spellStart"/>
            <w:r w:rsidRPr="00C76741">
              <w:rPr>
                <w:b/>
                <w:bCs/>
              </w:rPr>
              <w:t>H.Ziya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Kərgədan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və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qarışqa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99-103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124-130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071676">
        <w:trPr>
          <w:trHeight w:hRule="exact" w:val="78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1.1.1., 2.1.1.,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4" w:lineRule="auto"/>
            </w:pPr>
            <w:proofErr w:type="spellStart"/>
            <w:r w:rsidRPr="00C76741">
              <w:rPr>
                <w:b/>
                <w:bCs/>
              </w:rPr>
              <w:t>H.Ziya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Kərgədan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və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qarışqa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99-103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124-130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DE601A" w:rsidRPr="00C76741" w:rsidTr="00987ADD">
        <w:trPr>
          <w:trHeight w:hRule="exact" w:val="902"/>
          <w:jc w:val="right"/>
        </w:trPr>
        <w:tc>
          <w:tcPr>
            <w:tcW w:w="590" w:type="dxa"/>
            <w:shd w:val="clear" w:color="auto" w:fill="auto"/>
          </w:tcPr>
          <w:p w:rsidR="00DE601A" w:rsidRPr="00C76741" w:rsidRDefault="00DE601A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DE601A" w:rsidRPr="00C76741" w:rsidRDefault="00C12390">
            <w:pPr>
              <w:pStyle w:val="a7"/>
              <w:jc w:val="both"/>
            </w:pPr>
            <w:r w:rsidRPr="00C76741">
              <w:rPr>
                <w:lang w:bidi="ru-RU"/>
              </w:rPr>
              <w:t>2.1.1., 2.1.2.,</w:t>
            </w:r>
          </w:p>
          <w:p w:rsidR="00DE601A" w:rsidRPr="00C76741" w:rsidRDefault="00C12390">
            <w:pPr>
              <w:pStyle w:val="a7"/>
              <w:jc w:val="both"/>
            </w:pPr>
            <w:r w:rsidRPr="00C76741">
              <w:rPr>
                <w:lang w:bidi="ru-RU"/>
              </w:rPr>
              <w:t>2.2.1.,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DE601A" w:rsidRPr="00C76741" w:rsidRDefault="00C12390" w:rsidP="00987ADD">
            <w:pPr>
              <w:pStyle w:val="a7"/>
              <w:spacing w:line="259" w:lineRule="auto"/>
            </w:pPr>
            <w:proofErr w:type="spellStart"/>
            <w:r w:rsidRPr="00C76741">
              <w:rPr>
                <w:b/>
                <w:bCs/>
              </w:rPr>
              <w:t>Tətbiq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və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ümumiləşdirmə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F.Qoca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Anamın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sözləri</w:t>
            </w:r>
            <w:proofErr w:type="spellEnd"/>
            <w:r w:rsidRPr="00C76741">
              <w:rPr>
                <w:b/>
                <w:bCs/>
              </w:rPr>
              <w:t>”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  <w:jc w:val="center"/>
            </w:pPr>
            <w:r w:rsidRPr="00C76741">
              <w:t>103-106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DE601A" w:rsidRPr="00C76741" w:rsidRDefault="00C12390">
            <w:pPr>
              <w:pStyle w:val="a7"/>
            </w:pPr>
            <w:r w:rsidRPr="00C76741">
              <w:t>130-133</w:t>
            </w:r>
          </w:p>
        </w:tc>
        <w:tc>
          <w:tcPr>
            <w:tcW w:w="1086" w:type="dxa"/>
            <w:shd w:val="clear" w:color="auto" w:fill="auto"/>
          </w:tcPr>
          <w:p w:rsidR="00DE601A" w:rsidRPr="00C76741" w:rsidRDefault="00DE601A"/>
        </w:tc>
      </w:tr>
      <w:tr w:rsidR="00071676" w:rsidRPr="00C76741" w:rsidTr="00071676">
        <w:trPr>
          <w:trHeight w:hRule="exact" w:val="326"/>
          <w:jc w:val="right"/>
        </w:trPr>
        <w:tc>
          <w:tcPr>
            <w:tcW w:w="590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770" w:type="dxa"/>
            <w:gridSpan w:val="2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KSQ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DE601A" w:rsidRPr="00C76741" w:rsidTr="00071676">
        <w:trPr>
          <w:trHeight w:hRule="exact" w:val="493"/>
          <w:jc w:val="right"/>
        </w:trPr>
        <w:tc>
          <w:tcPr>
            <w:tcW w:w="590" w:type="dxa"/>
            <w:shd w:val="clear" w:color="auto" w:fill="auto"/>
          </w:tcPr>
          <w:p w:rsidR="00DE601A" w:rsidRPr="00C76741" w:rsidRDefault="00DE601A" w:rsidP="00987ADD">
            <w:pPr>
              <w:jc w:val="center"/>
            </w:pPr>
          </w:p>
        </w:tc>
        <w:tc>
          <w:tcPr>
            <w:tcW w:w="8127" w:type="dxa"/>
            <w:gridSpan w:val="5"/>
            <w:shd w:val="clear" w:color="auto" w:fill="auto"/>
            <w:vAlign w:val="center"/>
          </w:tcPr>
          <w:p w:rsidR="00DE601A" w:rsidRPr="00071676" w:rsidRDefault="00C12390" w:rsidP="00987ADD">
            <w:pPr>
              <w:pStyle w:val="a7"/>
              <w:jc w:val="center"/>
              <w:rPr>
                <w:color w:val="FF0000"/>
                <w:sz w:val="28"/>
              </w:rPr>
            </w:pPr>
            <w:r w:rsidRPr="00071676">
              <w:rPr>
                <w:b/>
                <w:bCs/>
                <w:color w:val="FF0000"/>
                <w:sz w:val="28"/>
              </w:rPr>
              <w:t xml:space="preserve">I </w:t>
            </w:r>
            <w:proofErr w:type="spellStart"/>
            <w:r w:rsidRPr="00071676">
              <w:rPr>
                <w:b/>
                <w:bCs/>
                <w:color w:val="FF0000"/>
                <w:sz w:val="28"/>
              </w:rPr>
              <w:t>yarımil</w:t>
            </w:r>
            <w:proofErr w:type="spellEnd"/>
            <w:r w:rsidRPr="00071676">
              <w:rPr>
                <w:b/>
                <w:bCs/>
                <w:color w:val="FF0000"/>
                <w:sz w:val="28"/>
              </w:rPr>
              <w:t xml:space="preserve"> - 36 </w:t>
            </w:r>
            <w:proofErr w:type="spellStart"/>
            <w:r w:rsidRPr="00071676">
              <w:rPr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1086" w:type="dxa"/>
            <w:shd w:val="clear" w:color="auto" w:fill="auto"/>
          </w:tcPr>
          <w:p w:rsidR="00DE601A" w:rsidRPr="00C76741" w:rsidRDefault="00DE601A"/>
        </w:tc>
      </w:tr>
      <w:tr w:rsidR="00DE601A" w:rsidRPr="00C76741" w:rsidTr="00987ADD">
        <w:trPr>
          <w:trHeight w:hRule="exact" w:val="435"/>
          <w:jc w:val="right"/>
        </w:trPr>
        <w:tc>
          <w:tcPr>
            <w:tcW w:w="9803" w:type="dxa"/>
            <w:gridSpan w:val="7"/>
            <w:shd w:val="clear" w:color="auto" w:fill="auto"/>
            <w:vAlign w:val="center"/>
          </w:tcPr>
          <w:p w:rsidR="00DE601A" w:rsidRPr="00C76741" w:rsidRDefault="00C12390" w:rsidP="00987ADD">
            <w:pPr>
              <w:pStyle w:val="a7"/>
              <w:jc w:val="center"/>
              <w:rPr>
                <w:color w:val="FF0000"/>
              </w:rPr>
            </w:pPr>
            <w:r w:rsidRPr="00C76741">
              <w:rPr>
                <w:b/>
                <w:bCs/>
                <w:color w:val="FF0000"/>
              </w:rPr>
              <w:t>IV BÖLMƏ</w:t>
            </w:r>
          </w:p>
        </w:tc>
      </w:tr>
      <w:tr w:rsidR="00DE601A" w:rsidRPr="00C76741" w:rsidTr="00071676">
        <w:trPr>
          <w:trHeight w:hRule="exact" w:val="392"/>
          <w:jc w:val="right"/>
        </w:trPr>
        <w:tc>
          <w:tcPr>
            <w:tcW w:w="9803" w:type="dxa"/>
            <w:gridSpan w:val="7"/>
            <w:shd w:val="clear" w:color="auto" w:fill="auto"/>
            <w:vAlign w:val="center"/>
          </w:tcPr>
          <w:p w:rsidR="00DE601A" w:rsidRPr="00C76741" w:rsidRDefault="00C12390" w:rsidP="00987ADD">
            <w:pPr>
              <w:pStyle w:val="a7"/>
              <w:jc w:val="center"/>
              <w:rPr>
                <w:color w:val="FF0000"/>
              </w:rPr>
            </w:pPr>
            <w:r w:rsidRPr="00C76741">
              <w:rPr>
                <w:b/>
                <w:bCs/>
                <w:color w:val="FF0000"/>
              </w:rPr>
              <w:t>UŞAQ ALƏMİ, UŞAQ TALEYİ</w:t>
            </w:r>
          </w:p>
        </w:tc>
      </w:tr>
      <w:tr w:rsidR="00071676" w:rsidRPr="00C76741" w:rsidTr="00071676">
        <w:trPr>
          <w:trHeight w:hRule="exact" w:val="81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1.1.1., 1.1.2.,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9" w:lineRule="auto"/>
            </w:pPr>
            <w:proofErr w:type="spellStart"/>
            <w:r w:rsidRPr="00C76741">
              <w:rPr>
                <w:b/>
                <w:bCs/>
              </w:rPr>
              <w:t>S.S.Axundov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Nurəddin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106-117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139-146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071676">
        <w:trPr>
          <w:trHeight w:hRule="exact" w:val="699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1.1.1., 1.1.2.,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9" w:lineRule="auto"/>
            </w:pPr>
            <w:proofErr w:type="spellStart"/>
            <w:r w:rsidRPr="00C76741">
              <w:rPr>
                <w:b/>
                <w:bCs/>
              </w:rPr>
              <w:t>S.S.Axundov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Nurəddin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106-117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139-146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071676">
        <w:trPr>
          <w:trHeight w:hRule="exact" w:val="709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1.1.1., 1.1.2.,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59" w:lineRule="auto"/>
            </w:pPr>
            <w:proofErr w:type="spellStart"/>
            <w:r w:rsidRPr="00C76741">
              <w:rPr>
                <w:b/>
                <w:bCs/>
              </w:rPr>
              <w:t>S.S.Axundov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Nurəddin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106-117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139-146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90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spacing w:line="259" w:lineRule="auto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 w:rsidP="00071676">
            <w:pPr>
              <w:pStyle w:val="a7"/>
              <w:spacing w:line="259" w:lineRule="auto"/>
              <w:jc w:val="both"/>
            </w:pPr>
            <w:r w:rsidRPr="00C76741">
              <w:t xml:space="preserve">2.1.1, </w:t>
            </w:r>
            <w:r w:rsidRPr="00C76741">
              <w:rPr>
                <w:lang w:bidi="ru-RU"/>
              </w:rPr>
              <w:t xml:space="preserve">2.2.1., </w:t>
            </w:r>
            <w:r w:rsidRPr="00C76741">
              <w:t>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rPr>
                <w:b/>
                <w:bCs/>
              </w:rPr>
              <w:t>Ə.Məmmədxanlı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Qızıl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qönçələr</w:t>
            </w:r>
            <w:proofErr w:type="spellEnd"/>
            <w:r w:rsidRPr="00C76741">
              <w:rPr>
                <w:b/>
                <w:bCs/>
              </w:rPr>
              <w:t>”</w:t>
            </w:r>
          </w:p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117-125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146-152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90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spacing w:line="259" w:lineRule="auto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 w:rsidP="00071676">
            <w:pPr>
              <w:pStyle w:val="a7"/>
              <w:spacing w:line="259" w:lineRule="auto"/>
              <w:jc w:val="both"/>
            </w:pPr>
            <w:r w:rsidRPr="00C76741">
              <w:t xml:space="preserve">2.1.1, </w:t>
            </w:r>
            <w:r w:rsidRPr="00C76741">
              <w:rPr>
                <w:lang w:bidi="ru-RU"/>
              </w:rPr>
              <w:t xml:space="preserve">2.2.1., </w:t>
            </w:r>
            <w:r w:rsidRPr="00C76741">
              <w:t>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rPr>
                <w:b/>
                <w:bCs/>
              </w:rPr>
              <w:t>Ə.Məmmədxanlı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Qızıl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qönçələr</w:t>
            </w:r>
            <w:proofErr w:type="spellEnd"/>
            <w:r w:rsidRPr="00C76741">
              <w:rPr>
                <w:b/>
                <w:bCs/>
              </w:rPr>
              <w:t>”</w:t>
            </w:r>
          </w:p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117-125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146-152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90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spacing w:line="259" w:lineRule="auto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>
            <w:pPr>
              <w:pStyle w:val="a7"/>
              <w:spacing w:line="259" w:lineRule="auto"/>
              <w:jc w:val="both"/>
            </w:pPr>
            <w:r w:rsidRPr="00C76741">
              <w:t xml:space="preserve">2.1.1, </w:t>
            </w:r>
            <w:r w:rsidRPr="00C76741">
              <w:rPr>
                <w:lang w:bidi="ru-RU"/>
              </w:rPr>
              <w:t xml:space="preserve">2.2.1., </w:t>
            </w:r>
            <w:r w:rsidRPr="00C76741">
              <w:t>3.1.1.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rPr>
                <w:b/>
                <w:bCs/>
              </w:rPr>
              <w:t>Ə.Məmmədxanlı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Qızıl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qönçələr</w:t>
            </w:r>
            <w:proofErr w:type="spellEnd"/>
            <w:r w:rsidRPr="00C76741">
              <w:rPr>
                <w:b/>
                <w:bCs/>
              </w:rPr>
              <w:t>”</w:t>
            </w:r>
          </w:p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117-125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146-152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1.1.1.. 1.2.1.,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E.Hüseynbəyli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Nəvə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125-132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152-158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1.1.1.. 1.2.1.,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E.Hüseynbəyli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Nəvə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125-132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152-158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1.1.1.. 1.2.1.,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E.Hüseynbəyli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Nəvə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125-132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152-158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902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071676" w:rsidRPr="00C76741" w:rsidRDefault="00071676" w:rsidP="00071676">
            <w:pPr>
              <w:pStyle w:val="a7"/>
              <w:spacing w:line="259" w:lineRule="auto"/>
              <w:jc w:val="both"/>
            </w:pPr>
            <w:r w:rsidRPr="00C76741">
              <w:rPr>
                <w:lang w:bidi="ru-RU"/>
              </w:rPr>
              <w:t xml:space="preserve">1.1.1., </w:t>
            </w:r>
            <w:r w:rsidRPr="00C76741">
              <w:t xml:space="preserve">1.1.3., </w:t>
            </w:r>
            <w:r w:rsidRPr="00C76741">
              <w:rPr>
                <w:lang w:bidi="ru-RU"/>
              </w:rPr>
              <w:t xml:space="preserve">1.1.5., 1.2.2., </w:t>
            </w:r>
            <w:r w:rsidRPr="00C76741">
              <w:t>1.2.4.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Tətbiq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və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ümumiləşdirmə</w:t>
            </w:r>
            <w:proofErr w:type="spellEnd"/>
            <w:r w:rsidRPr="00C76741">
              <w:rPr>
                <w:b/>
                <w:bCs/>
              </w:rPr>
              <w:t xml:space="preserve">. </w:t>
            </w:r>
            <w:proofErr w:type="spellStart"/>
            <w:r w:rsidRPr="00C76741">
              <w:rPr>
                <w:b/>
                <w:bCs/>
              </w:rPr>
              <w:t>Mir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Cəlal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Bahar</w:t>
            </w:r>
            <w:proofErr w:type="spellEnd"/>
            <w:r w:rsidRPr="00C76741">
              <w:rPr>
                <w:b/>
                <w:bCs/>
              </w:rPr>
              <w:t>”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132-137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158-160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902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071676" w:rsidRPr="00C76741" w:rsidRDefault="00071676" w:rsidP="00071676">
            <w:pPr>
              <w:pStyle w:val="a7"/>
              <w:spacing w:line="259" w:lineRule="auto"/>
              <w:jc w:val="both"/>
            </w:pPr>
            <w:r w:rsidRPr="00C76741">
              <w:rPr>
                <w:lang w:bidi="ru-RU"/>
              </w:rPr>
              <w:t xml:space="preserve">1.1.1., </w:t>
            </w:r>
            <w:r w:rsidRPr="00C76741">
              <w:t xml:space="preserve">1.1.3., </w:t>
            </w:r>
            <w:r w:rsidRPr="00C76741">
              <w:rPr>
                <w:lang w:bidi="ru-RU"/>
              </w:rPr>
              <w:t xml:space="preserve">1.1.5., 1.2.2., </w:t>
            </w:r>
            <w:r w:rsidRPr="00C76741">
              <w:t>1.2.4.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Tətbiq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və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ümumiləşdirmə</w:t>
            </w:r>
            <w:proofErr w:type="spellEnd"/>
            <w:r w:rsidRPr="00C76741">
              <w:rPr>
                <w:b/>
                <w:bCs/>
              </w:rPr>
              <w:t xml:space="preserve">. </w:t>
            </w:r>
            <w:proofErr w:type="spellStart"/>
            <w:r w:rsidRPr="00C76741">
              <w:rPr>
                <w:b/>
                <w:bCs/>
              </w:rPr>
              <w:t>Mir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Cəlal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Bahar</w:t>
            </w:r>
            <w:proofErr w:type="spellEnd"/>
            <w:r w:rsidRPr="00C76741">
              <w:rPr>
                <w:b/>
                <w:bCs/>
              </w:rPr>
              <w:t>”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132-137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158-160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902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071676" w:rsidRPr="00C76741" w:rsidRDefault="00071676">
            <w:pPr>
              <w:pStyle w:val="a7"/>
              <w:spacing w:line="259" w:lineRule="auto"/>
              <w:jc w:val="both"/>
            </w:pPr>
            <w:r w:rsidRPr="00C76741">
              <w:rPr>
                <w:lang w:bidi="ru-RU"/>
              </w:rPr>
              <w:t xml:space="preserve">1.1.1., </w:t>
            </w:r>
            <w:r w:rsidRPr="00C76741">
              <w:t xml:space="preserve">1.1.3., </w:t>
            </w:r>
            <w:r w:rsidRPr="00C76741">
              <w:rPr>
                <w:lang w:bidi="ru-RU"/>
              </w:rPr>
              <w:t xml:space="preserve">1.1.5., 1.2.2., </w:t>
            </w:r>
            <w:r w:rsidRPr="00C76741">
              <w:t>1.2.4.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Tətbiq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və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ümumiləşdirmə</w:t>
            </w:r>
            <w:proofErr w:type="spellEnd"/>
            <w:r w:rsidRPr="00C76741">
              <w:rPr>
                <w:b/>
                <w:bCs/>
              </w:rPr>
              <w:t xml:space="preserve">. </w:t>
            </w:r>
            <w:proofErr w:type="spellStart"/>
            <w:r w:rsidRPr="00C76741">
              <w:rPr>
                <w:b/>
                <w:bCs/>
              </w:rPr>
              <w:t>Mir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Cəlal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Bahar</w:t>
            </w:r>
            <w:proofErr w:type="spellEnd"/>
            <w:r w:rsidRPr="00C76741">
              <w:rPr>
                <w:b/>
                <w:bCs/>
              </w:rPr>
              <w:t>”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132-137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158-160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610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spacing w:after="40"/>
              <w:jc w:val="both"/>
            </w:pPr>
            <w:r w:rsidRPr="00C76741">
              <w:rPr>
                <w:lang w:bidi="ru-RU"/>
              </w:rPr>
              <w:t xml:space="preserve">1.2.2., </w:t>
            </w:r>
            <w:r w:rsidRPr="00C76741">
              <w:t>1.2.3.,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1.2.4., </w:t>
            </w:r>
            <w:r w:rsidRPr="00C76741">
              <w:t>2.1.2.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Sinifdənxaric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oxu</w:t>
            </w:r>
            <w:proofErr w:type="spellEnd"/>
            <w:r w:rsidRPr="00C76741">
              <w:t>.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160-162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610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spacing w:after="40"/>
              <w:jc w:val="both"/>
            </w:pPr>
            <w:r w:rsidRPr="00C76741">
              <w:rPr>
                <w:lang w:bidi="ru-RU"/>
              </w:rPr>
              <w:t xml:space="preserve">1.2.2., </w:t>
            </w:r>
            <w:r w:rsidRPr="00C76741">
              <w:t>1.2.3.,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1.2.4., </w:t>
            </w:r>
            <w:r w:rsidRPr="00C76741">
              <w:t>2.1.2.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Sinifdənxaric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oxu</w:t>
            </w:r>
            <w:proofErr w:type="spellEnd"/>
            <w:r w:rsidRPr="00C76741">
              <w:t>.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160-162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DE601A" w:rsidRPr="00C76741" w:rsidTr="00071676">
        <w:trPr>
          <w:trHeight w:hRule="exact" w:val="302"/>
          <w:jc w:val="right"/>
        </w:trPr>
        <w:tc>
          <w:tcPr>
            <w:tcW w:w="590" w:type="dxa"/>
            <w:shd w:val="clear" w:color="auto" w:fill="auto"/>
            <w:vAlign w:val="bottom"/>
          </w:tcPr>
          <w:p w:rsidR="00DE601A" w:rsidRPr="00C76741" w:rsidRDefault="00DE601A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770" w:type="dxa"/>
            <w:gridSpan w:val="2"/>
            <w:shd w:val="clear" w:color="auto" w:fill="auto"/>
            <w:vAlign w:val="center"/>
          </w:tcPr>
          <w:p w:rsidR="00DE601A" w:rsidRPr="00C76741" w:rsidRDefault="00C12390" w:rsidP="00071676">
            <w:pPr>
              <w:pStyle w:val="a7"/>
              <w:jc w:val="center"/>
            </w:pPr>
            <w:r w:rsidRPr="00C76741">
              <w:t>KSQ</w:t>
            </w:r>
          </w:p>
        </w:tc>
        <w:tc>
          <w:tcPr>
            <w:tcW w:w="562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E601A" w:rsidRPr="00C76741" w:rsidRDefault="00C12390">
            <w:pPr>
              <w:pStyle w:val="a7"/>
            </w:pPr>
            <w:r w:rsidRPr="00C76741">
              <w:t>162-165</w:t>
            </w:r>
          </w:p>
        </w:tc>
        <w:tc>
          <w:tcPr>
            <w:tcW w:w="1086" w:type="dxa"/>
            <w:shd w:val="clear" w:color="auto" w:fill="auto"/>
          </w:tcPr>
          <w:p w:rsidR="00DE601A" w:rsidRPr="00C76741" w:rsidRDefault="00DE601A"/>
        </w:tc>
      </w:tr>
      <w:tr w:rsidR="00DE601A" w:rsidRPr="00C76741" w:rsidTr="00C76741">
        <w:trPr>
          <w:trHeight w:hRule="exact" w:val="493"/>
          <w:jc w:val="right"/>
        </w:trPr>
        <w:tc>
          <w:tcPr>
            <w:tcW w:w="9803" w:type="dxa"/>
            <w:gridSpan w:val="7"/>
            <w:shd w:val="clear" w:color="auto" w:fill="auto"/>
          </w:tcPr>
          <w:p w:rsidR="00DE601A" w:rsidRPr="00C76741" w:rsidRDefault="00C12390" w:rsidP="00987ADD">
            <w:pPr>
              <w:pStyle w:val="a7"/>
              <w:jc w:val="center"/>
              <w:rPr>
                <w:color w:val="FF0000"/>
              </w:rPr>
            </w:pPr>
            <w:r w:rsidRPr="00C76741">
              <w:rPr>
                <w:b/>
                <w:bCs/>
                <w:color w:val="FF0000"/>
              </w:rPr>
              <w:t>V BÖLMƏ</w:t>
            </w:r>
          </w:p>
        </w:tc>
      </w:tr>
      <w:tr w:rsidR="00DE601A" w:rsidRPr="00C76741" w:rsidTr="00C76741">
        <w:trPr>
          <w:trHeight w:hRule="exact" w:val="307"/>
          <w:jc w:val="right"/>
        </w:trPr>
        <w:tc>
          <w:tcPr>
            <w:tcW w:w="9803" w:type="dxa"/>
            <w:gridSpan w:val="7"/>
            <w:shd w:val="clear" w:color="auto" w:fill="auto"/>
          </w:tcPr>
          <w:p w:rsidR="00DE601A" w:rsidRPr="00C76741" w:rsidRDefault="00C12390" w:rsidP="00987ADD">
            <w:pPr>
              <w:pStyle w:val="a7"/>
              <w:jc w:val="center"/>
              <w:rPr>
                <w:color w:val="FF0000"/>
              </w:rPr>
            </w:pPr>
            <w:r w:rsidRPr="00C76741">
              <w:rPr>
                <w:b/>
                <w:bCs/>
                <w:color w:val="FF0000"/>
              </w:rPr>
              <w:t>TƏBİƏTƏ VURĞUNLUQ, TƏBİƏTƏ QAYĞI</w:t>
            </w:r>
          </w:p>
        </w:tc>
      </w:tr>
      <w:tr w:rsidR="00071676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2.1.1., </w:t>
            </w:r>
            <w:r w:rsidRPr="00C76741">
              <w:t>2.1.2.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M.Müşfiq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Yağış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yağarkən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140-144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165-169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2.1.1., </w:t>
            </w:r>
            <w:r w:rsidRPr="00C76741">
              <w:t>2.1.2.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M.Müşfiq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Yağış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yağarkən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140-144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165-169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2.1.1., </w:t>
            </w:r>
            <w:r w:rsidRPr="00C76741">
              <w:t>2.1.2.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M.Müşfiq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Yağış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yağarkən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140-144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165-169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823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1.1.5., 1.2.1.,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B.Həsənov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İki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bala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144-152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169-175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823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1.1.5., 1.2.1.,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B.Həsənov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İki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bala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144-152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169-175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823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1.1.5., 1.2.1.,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2.1.2.,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B.Həsənov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İki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bala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144-152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169-175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90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2.1.1., 2.1.2.,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t>3.1.1., 3.1.3.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Ə.Kürçaylı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Qaranquş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152-157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175-182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90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2.1.1., 2.1.2.,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t>3.1.1., 3.1.3.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Ə.Kürçaylı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Qaranquş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152-157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175-182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907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1.1.1., 1.1.5.,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2.1.1., 2.1.2.,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t>3.1.1., 3.1.3.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  <w:spacing w:line="264" w:lineRule="auto"/>
            </w:pPr>
            <w:proofErr w:type="spellStart"/>
            <w:r w:rsidRPr="00C76741">
              <w:rPr>
                <w:b/>
                <w:bCs/>
              </w:rPr>
              <w:t>Ə.Kürçaylı</w:t>
            </w:r>
            <w:proofErr w:type="spellEnd"/>
            <w:r w:rsidRPr="00C76741">
              <w:rPr>
                <w:b/>
                <w:bCs/>
              </w:rPr>
              <w:t xml:space="preserve"> “</w:t>
            </w:r>
            <w:proofErr w:type="spellStart"/>
            <w:r w:rsidRPr="00C76741">
              <w:rPr>
                <w:b/>
                <w:bCs/>
              </w:rPr>
              <w:t>Qaranquş</w:t>
            </w:r>
            <w:proofErr w:type="spellEnd"/>
            <w:r w:rsidRPr="00C76741">
              <w:rPr>
                <w:b/>
                <w:bCs/>
              </w:rPr>
              <w:t xml:space="preserve">” </w:t>
            </w:r>
            <w:proofErr w:type="spellStart"/>
            <w:r w:rsidRPr="00C76741">
              <w:t>məzmun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iş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təhlil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152-157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175-182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731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1.2.2., 1.2.4.,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2.1.1.,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Tətbiq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ümumiləşdirmə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dərsi</w:t>
            </w:r>
            <w:proofErr w:type="spellEnd"/>
            <w:r w:rsidRPr="00C76741">
              <w:t xml:space="preserve">. </w:t>
            </w:r>
            <w:proofErr w:type="spellStart"/>
            <w:r w:rsidRPr="00C76741">
              <w:rPr>
                <w:b/>
                <w:bCs/>
              </w:rPr>
              <w:t>İ.Əfəndiyev</w:t>
            </w:r>
            <w:proofErr w:type="spellEnd"/>
          </w:p>
          <w:p w:rsidR="00071676" w:rsidRPr="00C76741" w:rsidRDefault="00071676" w:rsidP="00987ADD">
            <w:pPr>
              <w:pStyle w:val="a7"/>
            </w:pPr>
            <w:r w:rsidRPr="00C76741">
              <w:rPr>
                <w:b/>
                <w:bCs/>
              </w:rPr>
              <w:t>“</w:t>
            </w:r>
            <w:proofErr w:type="spellStart"/>
            <w:r w:rsidRPr="00C76741">
              <w:rPr>
                <w:b/>
                <w:bCs/>
              </w:rPr>
              <w:t>Şəhərdən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gələn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ovçu</w:t>
            </w:r>
            <w:proofErr w:type="spellEnd"/>
            <w:r w:rsidRPr="00C76741">
              <w:rPr>
                <w:b/>
                <w:bCs/>
              </w:rPr>
              <w:t>”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157-162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182-184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731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1.2.2., 1.2.4.,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2.1.1.,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Tətbiq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ümumiləşdirmə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dərsi</w:t>
            </w:r>
            <w:proofErr w:type="spellEnd"/>
            <w:r w:rsidRPr="00C76741">
              <w:t xml:space="preserve">. </w:t>
            </w:r>
            <w:proofErr w:type="spellStart"/>
            <w:r w:rsidRPr="00C76741">
              <w:rPr>
                <w:b/>
                <w:bCs/>
              </w:rPr>
              <w:t>İ.Əfəndiyev</w:t>
            </w:r>
            <w:proofErr w:type="spellEnd"/>
          </w:p>
          <w:p w:rsidR="00071676" w:rsidRPr="00C76741" w:rsidRDefault="00071676" w:rsidP="00987ADD">
            <w:pPr>
              <w:pStyle w:val="a7"/>
            </w:pPr>
            <w:r w:rsidRPr="00C76741">
              <w:rPr>
                <w:b/>
                <w:bCs/>
              </w:rPr>
              <w:t>“</w:t>
            </w:r>
            <w:proofErr w:type="spellStart"/>
            <w:r w:rsidRPr="00C76741">
              <w:rPr>
                <w:b/>
                <w:bCs/>
              </w:rPr>
              <w:t>Şəhərdən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gələn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ovçu</w:t>
            </w:r>
            <w:proofErr w:type="spellEnd"/>
            <w:r w:rsidRPr="00C76741">
              <w:rPr>
                <w:b/>
                <w:bCs/>
              </w:rPr>
              <w:t>”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157-162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182-184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731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1.2.2., 1.2.4.,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2.1.1.,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Tətbiq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və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ümumiləşdirmə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dərsi</w:t>
            </w:r>
            <w:proofErr w:type="spellEnd"/>
            <w:r w:rsidRPr="00C76741">
              <w:t xml:space="preserve">. </w:t>
            </w:r>
            <w:proofErr w:type="spellStart"/>
            <w:r w:rsidRPr="00C76741">
              <w:rPr>
                <w:b/>
                <w:bCs/>
              </w:rPr>
              <w:t>İ.Əfəndiyev</w:t>
            </w:r>
            <w:proofErr w:type="spellEnd"/>
          </w:p>
          <w:p w:rsidR="00071676" w:rsidRPr="00C76741" w:rsidRDefault="00071676" w:rsidP="00987ADD">
            <w:pPr>
              <w:pStyle w:val="a7"/>
            </w:pPr>
            <w:r w:rsidRPr="00C76741">
              <w:rPr>
                <w:b/>
                <w:bCs/>
              </w:rPr>
              <w:t>“</w:t>
            </w:r>
            <w:proofErr w:type="spellStart"/>
            <w:r w:rsidRPr="00C76741">
              <w:rPr>
                <w:b/>
                <w:bCs/>
              </w:rPr>
              <w:t>Şəhərdən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gələn</w:t>
            </w:r>
            <w:proofErr w:type="spellEnd"/>
            <w:r w:rsidRPr="00C76741">
              <w:rPr>
                <w:b/>
                <w:bCs/>
              </w:rPr>
              <w:t xml:space="preserve"> </w:t>
            </w:r>
            <w:proofErr w:type="spellStart"/>
            <w:r w:rsidRPr="00C76741">
              <w:rPr>
                <w:b/>
                <w:bCs/>
              </w:rPr>
              <w:t>ovçu</w:t>
            </w:r>
            <w:proofErr w:type="spellEnd"/>
            <w:r w:rsidRPr="00C76741">
              <w:rPr>
                <w:b/>
                <w:bCs/>
              </w:rPr>
              <w:t>”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157-162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182-184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1.2.2., 1.2.4.,</w:t>
            </w:r>
          </w:p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2.1.1.,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Sinifdənxaric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oxu</w:t>
            </w:r>
            <w:proofErr w:type="spellEnd"/>
            <w:r w:rsidRPr="00C76741">
              <w:t>.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169-195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</w:pPr>
            <w:r w:rsidRPr="00C76741">
              <w:t>184-186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987ADD">
        <w:trPr>
          <w:trHeight w:hRule="exact" w:val="605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1.2.2., 1.2.4.,</w:t>
            </w:r>
          </w:p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 xml:space="preserve">2.1.1., </w:t>
            </w:r>
            <w:r w:rsidRPr="00C76741">
              <w:t>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Sinifdənxaric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oxu</w:t>
            </w:r>
            <w:proofErr w:type="spellEnd"/>
            <w:r w:rsidRPr="00C76741">
              <w:t>.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169-195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071676" w:rsidRPr="00C76741" w:rsidRDefault="00071676">
            <w:pPr>
              <w:pStyle w:val="a7"/>
            </w:pPr>
            <w:r w:rsidRPr="00C76741">
              <w:t>184-186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071676">
        <w:trPr>
          <w:trHeight w:hRule="exact" w:val="601"/>
          <w:jc w:val="right"/>
        </w:trPr>
        <w:tc>
          <w:tcPr>
            <w:tcW w:w="590" w:type="dxa"/>
            <w:shd w:val="clear" w:color="auto" w:fill="auto"/>
            <w:vAlign w:val="bottom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both"/>
            </w:pPr>
            <w:r w:rsidRPr="00C76741">
              <w:rPr>
                <w:lang w:bidi="ru-RU"/>
              </w:rPr>
              <w:t>1.1.2., 2.1.1., 2.1.2., 2.2.1.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Layihələr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təqdimatlar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166-169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071676" w:rsidRPr="00C76741" w:rsidRDefault="00071676" w:rsidP="00071676">
            <w:pPr>
              <w:pStyle w:val="a7"/>
            </w:pPr>
            <w:r w:rsidRPr="00C76741">
              <w:t>186-189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 w:rsidP="00071676"/>
        </w:tc>
      </w:tr>
      <w:tr w:rsidR="00071676" w:rsidRPr="00C76741" w:rsidTr="00071676">
        <w:trPr>
          <w:trHeight w:hRule="exact" w:val="705"/>
          <w:jc w:val="right"/>
        </w:trPr>
        <w:tc>
          <w:tcPr>
            <w:tcW w:w="590" w:type="dxa"/>
            <w:shd w:val="clear" w:color="auto" w:fill="auto"/>
            <w:vAlign w:val="bottom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1378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both"/>
            </w:pPr>
            <w:r w:rsidRPr="00C76741">
              <w:rPr>
                <w:lang w:bidi="ru-RU"/>
              </w:rPr>
              <w:t>1.1.2., 2.1.1., 2.1.2., 2.2.1.</w:t>
            </w:r>
          </w:p>
        </w:tc>
        <w:tc>
          <w:tcPr>
            <w:tcW w:w="4392" w:type="dxa"/>
            <w:shd w:val="clear" w:color="auto" w:fill="auto"/>
            <w:vAlign w:val="center"/>
          </w:tcPr>
          <w:p w:rsidR="00071676" w:rsidRPr="00C76741" w:rsidRDefault="00071676" w:rsidP="00987ADD">
            <w:pPr>
              <w:pStyle w:val="a7"/>
            </w:pPr>
            <w:proofErr w:type="spellStart"/>
            <w:r w:rsidRPr="00C76741">
              <w:t>Layihələr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üzrə</w:t>
            </w:r>
            <w:proofErr w:type="spellEnd"/>
            <w:r w:rsidRPr="00C76741">
              <w:t xml:space="preserve"> </w:t>
            </w:r>
            <w:proofErr w:type="spellStart"/>
            <w:r w:rsidRPr="00C76741">
              <w:t>təqdimatlar</w:t>
            </w:r>
            <w:proofErr w:type="spellEnd"/>
          </w:p>
        </w:tc>
        <w:tc>
          <w:tcPr>
            <w:tcW w:w="562" w:type="dxa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166-169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071676" w:rsidRPr="00C76741" w:rsidRDefault="00071676">
            <w:pPr>
              <w:pStyle w:val="a7"/>
            </w:pPr>
            <w:r w:rsidRPr="00C76741">
              <w:t>186-189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071676">
        <w:trPr>
          <w:trHeight w:hRule="exact" w:val="322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770" w:type="dxa"/>
            <w:gridSpan w:val="2"/>
            <w:shd w:val="clear" w:color="auto" w:fill="auto"/>
            <w:vAlign w:val="center"/>
          </w:tcPr>
          <w:p w:rsidR="00071676" w:rsidRPr="00C76741" w:rsidRDefault="00071676" w:rsidP="00071676">
            <w:pPr>
              <w:pStyle w:val="a7"/>
              <w:jc w:val="center"/>
            </w:pPr>
            <w:r w:rsidRPr="00C76741">
              <w:rPr>
                <w:lang w:val="en-US" w:eastAsia="en-US" w:bidi="en-US"/>
              </w:rPr>
              <w:t>KSQ</w:t>
            </w:r>
          </w:p>
        </w:tc>
        <w:tc>
          <w:tcPr>
            <w:tcW w:w="562" w:type="dxa"/>
            <w:shd w:val="clear" w:color="auto" w:fill="auto"/>
          </w:tcPr>
          <w:p w:rsidR="00071676" w:rsidRPr="00C76741" w:rsidRDefault="00071676">
            <w:pPr>
              <w:pStyle w:val="a7"/>
              <w:jc w:val="center"/>
            </w:pPr>
            <w:r w:rsidRPr="00C76741">
              <w:t>1</w:t>
            </w:r>
          </w:p>
        </w:tc>
        <w:tc>
          <w:tcPr>
            <w:tcW w:w="912" w:type="dxa"/>
            <w:shd w:val="clear" w:color="auto" w:fill="auto"/>
          </w:tcPr>
          <w:p w:rsidR="00071676" w:rsidRPr="00C76741" w:rsidRDefault="00071676">
            <w:pPr>
              <w:pStyle w:val="a7"/>
              <w:jc w:val="center"/>
            </w:pPr>
            <w:r w:rsidRPr="00C76741">
              <w:t>-</w:t>
            </w:r>
          </w:p>
        </w:tc>
        <w:tc>
          <w:tcPr>
            <w:tcW w:w="883" w:type="dxa"/>
            <w:shd w:val="clear" w:color="auto" w:fill="auto"/>
          </w:tcPr>
          <w:p w:rsidR="00071676" w:rsidRPr="00C76741" w:rsidRDefault="00071676">
            <w:pPr>
              <w:pStyle w:val="a7"/>
              <w:jc w:val="right"/>
            </w:pPr>
            <w:r w:rsidRPr="00C76741">
              <w:t>189-190</w:t>
            </w:r>
          </w:p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  <w:tr w:rsidR="00071676" w:rsidRPr="00C76741" w:rsidTr="0059169E">
        <w:trPr>
          <w:trHeight w:hRule="exact" w:val="529"/>
          <w:jc w:val="right"/>
        </w:trPr>
        <w:tc>
          <w:tcPr>
            <w:tcW w:w="590" w:type="dxa"/>
            <w:shd w:val="clear" w:color="auto" w:fill="auto"/>
          </w:tcPr>
          <w:p w:rsidR="00071676" w:rsidRPr="00C76741" w:rsidRDefault="00071676" w:rsidP="00987ADD">
            <w:pPr>
              <w:jc w:val="center"/>
            </w:pPr>
          </w:p>
        </w:tc>
        <w:tc>
          <w:tcPr>
            <w:tcW w:w="5770" w:type="dxa"/>
            <w:gridSpan w:val="2"/>
            <w:shd w:val="clear" w:color="auto" w:fill="auto"/>
            <w:vAlign w:val="center"/>
          </w:tcPr>
          <w:p w:rsidR="00071676" w:rsidRPr="0059169E" w:rsidRDefault="00071676" w:rsidP="0059169E">
            <w:pPr>
              <w:pStyle w:val="a7"/>
              <w:ind w:left="1860"/>
              <w:jc w:val="center"/>
              <w:rPr>
                <w:color w:val="FF0000"/>
                <w:sz w:val="28"/>
              </w:rPr>
            </w:pPr>
            <w:r w:rsidRPr="0059169E">
              <w:rPr>
                <w:b/>
                <w:bCs/>
                <w:color w:val="FF0000"/>
                <w:sz w:val="28"/>
                <w:lang w:val="en-US" w:eastAsia="en-US" w:bidi="en-US"/>
              </w:rPr>
              <w:t xml:space="preserve">II </w:t>
            </w:r>
            <w:proofErr w:type="spellStart"/>
            <w:r w:rsidRPr="0059169E">
              <w:rPr>
                <w:b/>
                <w:bCs/>
                <w:color w:val="FF0000"/>
                <w:sz w:val="28"/>
              </w:rPr>
              <w:t>yarımil</w:t>
            </w:r>
            <w:proofErr w:type="spellEnd"/>
            <w:r w:rsidRPr="0059169E">
              <w:rPr>
                <w:b/>
                <w:bCs/>
                <w:color w:val="FF0000"/>
                <w:sz w:val="28"/>
              </w:rPr>
              <w:t xml:space="preserve"> </w:t>
            </w:r>
            <w:r w:rsidRPr="0059169E">
              <w:rPr>
                <w:b/>
                <w:bCs/>
                <w:color w:val="FF0000"/>
                <w:sz w:val="28"/>
                <w:lang w:val="en-US" w:eastAsia="en-US" w:bidi="en-US"/>
              </w:rPr>
              <w:t xml:space="preserve">- 32 </w:t>
            </w:r>
            <w:proofErr w:type="spellStart"/>
            <w:r w:rsidRPr="0059169E">
              <w:rPr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562" w:type="dxa"/>
            <w:shd w:val="clear" w:color="auto" w:fill="auto"/>
          </w:tcPr>
          <w:p w:rsidR="00071676" w:rsidRPr="00C76741" w:rsidRDefault="00071676"/>
        </w:tc>
        <w:tc>
          <w:tcPr>
            <w:tcW w:w="912" w:type="dxa"/>
            <w:shd w:val="clear" w:color="auto" w:fill="auto"/>
          </w:tcPr>
          <w:p w:rsidR="00071676" w:rsidRPr="00C76741" w:rsidRDefault="00071676"/>
        </w:tc>
        <w:tc>
          <w:tcPr>
            <w:tcW w:w="883" w:type="dxa"/>
            <w:shd w:val="clear" w:color="auto" w:fill="auto"/>
          </w:tcPr>
          <w:p w:rsidR="00071676" w:rsidRPr="00C76741" w:rsidRDefault="00071676"/>
        </w:tc>
        <w:tc>
          <w:tcPr>
            <w:tcW w:w="1086" w:type="dxa"/>
            <w:shd w:val="clear" w:color="auto" w:fill="auto"/>
          </w:tcPr>
          <w:p w:rsidR="00071676" w:rsidRPr="00C76741" w:rsidRDefault="00071676"/>
        </w:tc>
      </w:tr>
    </w:tbl>
    <w:p w:rsidR="00DE601A" w:rsidRPr="00C76741" w:rsidRDefault="00C12390">
      <w:pPr>
        <w:pStyle w:val="1"/>
        <w:spacing w:after="0" w:line="240" w:lineRule="auto"/>
        <w:rPr>
          <w:color w:val="0000FF"/>
        </w:rPr>
      </w:pPr>
      <w:bookmarkStart w:id="0" w:name="_GoBack"/>
      <w:bookmarkEnd w:id="0"/>
      <w:proofErr w:type="spellStart"/>
      <w:r w:rsidRPr="00C76741">
        <w:rPr>
          <w:color w:val="0000FF"/>
        </w:rPr>
        <w:t>Cəmi</w:t>
      </w:r>
      <w:proofErr w:type="spellEnd"/>
      <w:r w:rsidRPr="00C76741">
        <w:rPr>
          <w:color w:val="0000FF"/>
        </w:rPr>
        <w:t xml:space="preserve">: 68 </w:t>
      </w:r>
      <w:proofErr w:type="spellStart"/>
      <w:r w:rsidRPr="00C76741">
        <w:rPr>
          <w:color w:val="0000FF"/>
        </w:rPr>
        <w:t>saat</w:t>
      </w:r>
      <w:proofErr w:type="spellEnd"/>
    </w:p>
    <w:p w:rsidR="00DE601A" w:rsidRPr="00C76741" w:rsidRDefault="00C12390">
      <w:pPr>
        <w:pStyle w:val="1"/>
        <w:spacing w:after="0" w:line="240" w:lineRule="auto"/>
        <w:rPr>
          <w:color w:val="0000FF"/>
        </w:rPr>
      </w:pPr>
      <w:r w:rsidRPr="00C76741">
        <w:rPr>
          <w:color w:val="0000FF"/>
        </w:rPr>
        <w:t xml:space="preserve">I yarımil:36 </w:t>
      </w:r>
      <w:proofErr w:type="spellStart"/>
      <w:r w:rsidRPr="00C76741">
        <w:rPr>
          <w:color w:val="0000FF"/>
        </w:rPr>
        <w:t>saat</w:t>
      </w:r>
      <w:proofErr w:type="spellEnd"/>
    </w:p>
    <w:p w:rsidR="00DE601A" w:rsidRPr="00C76741" w:rsidRDefault="00C12390">
      <w:pPr>
        <w:pStyle w:val="1"/>
        <w:spacing w:after="0" w:line="240" w:lineRule="auto"/>
        <w:rPr>
          <w:color w:val="0000FF"/>
          <w:lang w:val="az-Latn-AZ"/>
        </w:rPr>
      </w:pPr>
      <w:r w:rsidRPr="00C76741">
        <w:rPr>
          <w:color w:val="0000FF"/>
        </w:rPr>
        <w:t xml:space="preserve">II </w:t>
      </w:r>
      <w:proofErr w:type="spellStart"/>
      <w:r w:rsidRPr="00C76741">
        <w:rPr>
          <w:color w:val="0000FF"/>
        </w:rPr>
        <w:t>yarımil</w:t>
      </w:r>
      <w:proofErr w:type="spellEnd"/>
      <w:r w:rsidRPr="00C76741">
        <w:rPr>
          <w:color w:val="0000FF"/>
        </w:rPr>
        <w:t xml:space="preserve">: 32 </w:t>
      </w:r>
      <w:proofErr w:type="spellStart"/>
      <w:r w:rsidRPr="00C76741">
        <w:rPr>
          <w:color w:val="0000FF"/>
        </w:rPr>
        <w:t>saat</w:t>
      </w:r>
      <w:proofErr w:type="spellEnd"/>
    </w:p>
    <w:p w:rsidR="00C76741" w:rsidRPr="00C76741" w:rsidRDefault="00C76741" w:rsidP="00C76741">
      <w:pPr>
        <w:pStyle w:val="1"/>
        <w:spacing w:after="0" w:line="240" w:lineRule="auto"/>
        <w:jc w:val="left"/>
        <w:rPr>
          <w:lang w:val="az-Latn-AZ"/>
        </w:rPr>
      </w:pPr>
    </w:p>
    <w:p w:rsidR="00C76741" w:rsidRPr="00C76741" w:rsidRDefault="00C76741" w:rsidP="00C76741">
      <w:pPr>
        <w:pStyle w:val="1"/>
        <w:spacing w:after="0" w:line="240" w:lineRule="auto"/>
        <w:jc w:val="left"/>
        <w:rPr>
          <w:lang w:val="az-Latn-AZ"/>
        </w:rPr>
      </w:pPr>
      <w:bookmarkStart w:id="1" w:name="bookmark0"/>
      <w:r w:rsidRPr="00C76741">
        <w:rPr>
          <w:rFonts w:ascii="Calibri" w:eastAsia="Calibri" w:hAnsi="Calibri" w:cs="Calibri"/>
          <w:b w:val="0"/>
          <w:i/>
          <w:vertAlign w:val="superscript"/>
          <w:lang w:val="az-Latn-AZ" w:bidi="ru-RU"/>
        </w:rPr>
        <w:t>1</w:t>
      </w:r>
      <w:r w:rsidRPr="00C76741">
        <w:rPr>
          <w:rFonts w:ascii="Calibri" w:eastAsia="Calibri" w:hAnsi="Calibri" w:cs="Calibri"/>
          <w:b w:val="0"/>
          <w:i/>
          <w:lang w:val="az-Latn-AZ" w:bidi="ru-RU"/>
        </w:rPr>
        <w:t xml:space="preserve"> </w:t>
      </w:r>
      <w:r w:rsidRPr="00C76741">
        <w:rPr>
          <w:b w:val="0"/>
          <w:i/>
          <w:lang w:val="az-Latn-AZ"/>
        </w:rPr>
        <w:t>Planlaşdırma hazırlanarkən VII sinif üçün “Ədəbiyyat” dərsliyi və “Müəllim üçün metodik vəsait” (Müəlliflər: Soltan Əliyev, Bilal Həsənov, Sədaqət Məmmədova, Aynur Mustafayeva, Bakı-Nəşr, 2018) nəzərə alınmışdır.</w:t>
      </w:r>
      <w:bookmarkEnd w:id="1"/>
    </w:p>
    <w:sectPr w:rsidR="00C76741" w:rsidRPr="00C76741" w:rsidSect="00E44D9C">
      <w:headerReference w:type="default" r:id="rId9"/>
      <w:pgSz w:w="11907" w:h="16839" w:code="9"/>
      <w:pgMar w:top="426" w:right="474" w:bottom="850" w:left="1526" w:header="692" w:footer="42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BA0" w:rsidRDefault="005E3BA0">
      <w:r>
        <w:separator/>
      </w:r>
    </w:p>
  </w:endnote>
  <w:endnote w:type="continuationSeparator" w:id="0">
    <w:p w:rsidR="005E3BA0" w:rsidRDefault="005E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BA0" w:rsidRDefault="005E3BA0"/>
  </w:footnote>
  <w:footnote w:type="continuationSeparator" w:id="0">
    <w:p w:rsidR="005E3BA0" w:rsidRDefault="005E3BA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76" w:rsidRPr="00C76741" w:rsidRDefault="00071676" w:rsidP="00C76741">
    <w:pPr>
      <w:pStyle w:val="1"/>
      <w:spacing w:after="280" w:line="264" w:lineRule="auto"/>
      <w:jc w:val="center"/>
      <w:rPr>
        <w:color w:val="FF0000"/>
        <w:lang w:val="az-Latn-AZ"/>
      </w:rPr>
    </w:pPr>
    <w:proofErr w:type="spellStart"/>
    <w:r w:rsidRPr="00C76741">
      <w:rPr>
        <w:color w:val="FF0000"/>
      </w:rPr>
      <w:t>Ümumtəhsil</w:t>
    </w:r>
    <w:proofErr w:type="spellEnd"/>
    <w:r w:rsidRPr="00C76741">
      <w:rPr>
        <w:color w:val="FF0000"/>
      </w:rPr>
      <w:t xml:space="preserve"> </w:t>
    </w:r>
    <w:proofErr w:type="spellStart"/>
    <w:r w:rsidRPr="00C76741">
      <w:rPr>
        <w:color w:val="FF0000"/>
      </w:rPr>
      <w:t>məktəblərinin</w:t>
    </w:r>
    <w:proofErr w:type="spellEnd"/>
    <w:r w:rsidRPr="00C76741">
      <w:rPr>
        <w:color w:val="FF0000"/>
      </w:rPr>
      <w:t xml:space="preserve"> 7-ci </w:t>
    </w:r>
    <w:proofErr w:type="spellStart"/>
    <w:r w:rsidRPr="00C76741">
      <w:rPr>
        <w:color w:val="FF0000"/>
      </w:rPr>
      <w:t>sinfi</w:t>
    </w:r>
    <w:proofErr w:type="spellEnd"/>
    <w:r w:rsidRPr="00C76741">
      <w:rPr>
        <w:color w:val="FF0000"/>
      </w:rPr>
      <w:t xml:space="preserve"> </w:t>
    </w:r>
    <w:proofErr w:type="spellStart"/>
    <w:r w:rsidRPr="00C76741">
      <w:rPr>
        <w:color w:val="FF0000"/>
      </w:rPr>
      <w:t>üçün</w:t>
    </w:r>
    <w:proofErr w:type="spellEnd"/>
    <w:r w:rsidRPr="00C76741">
      <w:rPr>
        <w:color w:val="FF0000"/>
      </w:rPr>
      <w:t xml:space="preserve"> </w:t>
    </w:r>
    <w:proofErr w:type="spellStart"/>
    <w:r w:rsidRPr="00C76741">
      <w:rPr>
        <w:color w:val="FF0000"/>
      </w:rPr>
      <w:t>Ədəbiyyat</w:t>
    </w:r>
    <w:proofErr w:type="spellEnd"/>
    <w:r w:rsidRPr="00C76741">
      <w:rPr>
        <w:color w:val="FF0000"/>
      </w:rPr>
      <w:t xml:space="preserve"> </w:t>
    </w:r>
    <w:proofErr w:type="spellStart"/>
    <w:r w:rsidRPr="00C76741">
      <w:rPr>
        <w:color w:val="FF0000"/>
      </w:rPr>
      <w:t>fənni</w:t>
    </w:r>
    <w:proofErr w:type="spellEnd"/>
    <w:r w:rsidRPr="00C76741">
      <w:rPr>
        <w:color w:val="FF0000"/>
      </w:rPr>
      <w:t xml:space="preserve"> </w:t>
    </w:r>
    <w:proofErr w:type="spellStart"/>
    <w:r w:rsidRPr="00C76741">
      <w:rPr>
        <w:color w:val="FF0000"/>
      </w:rPr>
      <w:t>üzrə</w:t>
    </w:r>
    <w:proofErr w:type="spellEnd"/>
    <w:r w:rsidRPr="00C76741">
      <w:rPr>
        <w:color w:val="FF0000"/>
      </w:rPr>
      <w:t xml:space="preserve"> </w:t>
    </w:r>
    <w:proofErr w:type="spellStart"/>
    <w:r w:rsidRPr="00C76741">
      <w:rPr>
        <w:color w:val="FF0000"/>
      </w:rPr>
      <w:t>illik</w:t>
    </w:r>
    <w:proofErr w:type="spellEnd"/>
    <w:r w:rsidRPr="00C76741">
      <w:rPr>
        <w:color w:val="FF0000"/>
      </w:rPr>
      <w:t xml:space="preserve"> </w:t>
    </w:r>
    <w:proofErr w:type="spellStart"/>
    <w:r w:rsidRPr="00C76741">
      <w:rPr>
        <w:color w:val="FF0000"/>
      </w:rPr>
      <w:t>planlaşdırma</w:t>
    </w:r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90"/>
      <w:gridCol w:w="1378"/>
      <w:gridCol w:w="4392"/>
      <w:gridCol w:w="562"/>
      <w:gridCol w:w="912"/>
      <w:gridCol w:w="883"/>
      <w:gridCol w:w="1086"/>
    </w:tblGrid>
    <w:tr w:rsidR="00071676" w:rsidRPr="00C76741" w:rsidTr="00071676">
      <w:trPr>
        <w:trHeight w:hRule="exact" w:val="610"/>
        <w:jc w:val="right"/>
      </w:trPr>
      <w:tc>
        <w:tcPr>
          <w:tcW w:w="590" w:type="dxa"/>
          <w:shd w:val="clear" w:color="auto" w:fill="auto"/>
          <w:vAlign w:val="center"/>
        </w:tcPr>
        <w:p w:rsidR="00071676" w:rsidRPr="00C76741" w:rsidRDefault="00071676" w:rsidP="00071676">
          <w:pPr>
            <w:pStyle w:val="a7"/>
            <w:spacing w:line="259" w:lineRule="auto"/>
            <w:jc w:val="center"/>
            <w:rPr>
              <w:color w:val="0000FF"/>
            </w:rPr>
          </w:pPr>
          <w:proofErr w:type="spellStart"/>
          <w:r w:rsidRPr="00C76741">
            <w:rPr>
              <w:b/>
              <w:bCs/>
              <w:color w:val="0000FF"/>
            </w:rPr>
            <w:t>Sıra</w:t>
          </w:r>
          <w:proofErr w:type="spellEnd"/>
          <w:r w:rsidRPr="00C76741">
            <w:rPr>
              <w:b/>
              <w:bCs/>
              <w:color w:val="0000FF"/>
            </w:rPr>
            <w:t xml:space="preserve"> №-</w:t>
          </w:r>
          <w:proofErr w:type="spellStart"/>
          <w:r w:rsidRPr="00C76741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378" w:type="dxa"/>
          <w:shd w:val="clear" w:color="auto" w:fill="auto"/>
          <w:vAlign w:val="center"/>
        </w:tcPr>
        <w:p w:rsidR="00071676" w:rsidRPr="00C76741" w:rsidRDefault="00071676" w:rsidP="00071676">
          <w:pPr>
            <w:pStyle w:val="a7"/>
            <w:spacing w:line="264" w:lineRule="auto"/>
            <w:ind w:left="220"/>
            <w:jc w:val="center"/>
            <w:rPr>
              <w:color w:val="0000FF"/>
            </w:rPr>
          </w:pPr>
          <w:proofErr w:type="spellStart"/>
          <w:r w:rsidRPr="00C76741">
            <w:rPr>
              <w:b/>
              <w:bCs/>
              <w:color w:val="0000FF"/>
            </w:rPr>
            <w:t>Məzmun</w:t>
          </w:r>
          <w:proofErr w:type="spellEnd"/>
          <w:r w:rsidRPr="00C76741">
            <w:rPr>
              <w:b/>
              <w:bCs/>
              <w:color w:val="0000FF"/>
            </w:rPr>
            <w:t xml:space="preserve"> </w:t>
          </w:r>
          <w:proofErr w:type="spellStart"/>
          <w:r w:rsidRPr="00C76741">
            <w:rPr>
              <w:b/>
              <w:bCs/>
              <w:color w:val="0000FF"/>
            </w:rPr>
            <w:t>standartı</w:t>
          </w:r>
          <w:proofErr w:type="spellEnd"/>
        </w:p>
      </w:tc>
      <w:tc>
        <w:tcPr>
          <w:tcW w:w="4392" w:type="dxa"/>
          <w:shd w:val="clear" w:color="auto" w:fill="auto"/>
          <w:vAlign w:val="center"/>
        </w:tcPr>
        <w:p w:rsidR="00071676" w:rsidRPr="00C76741" w:rsidRDefault="00071676" w:rsidP="00071676">
          <w:pPr>
            <w:pStyle w:val="a7"/>
            <w:jc w:val="center"/>
            <w:rPr>
              <w:color w:val="0000FF"/>
            </w:rPr>
          </w:pPr>
          <w:proofErr w:type="spellStart"/>
          <w:r w:rsidRPr="00C76741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562" w:type="dxa"/>
          <w:shd w:val="clear" w:color="auto" w:fill="auto"/>
          <w:vAlign w:val="center"/>
        </w:tcPr>
        <w:p w:rsidR="00071676" w:rsidRPr="00C76741" w:rsidRDefault="00071676" w:rsidP="00071676">
          <w:pPr>
            <w:pStyle w:val="a7"/>
            <w:jc w:val="center"/>
            <w:rPr>
              <w:color w:val="0000FF"/>
            </w:rPr>
          </w:pPr>
          <w:proofErr w:type="spellStart"/>
          <w:r w:rsidRPr="00C76741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912" w:type="dxa"/>
          <w:shd w:val="clear" w:color="auto" w:fill="auto"/>
          <w:vAlign w:val="center"/>
        </w:tcPr>
        <w:p w:rsidR="00071676" w:rsidRPr="00C76741" w:rsidRDefault="00071676" w:rsidP="00071676">
          <w:pPr>
            <w:pStyle w:val="a7"/>
            <w:spacing w:line="264" w:lineRule="auto"/>
            <w:jc w:val="center"/>
            <w:rPr>
              <w:color w:val="0000FF"/>
            </w:rPr>
          </w:pPr>
          <w:proofErr w:type="spellStart"/>
          <w:r w:rsidRPr="00C76741">
            <w:rPr>
              <w:b/>
              <w:bCs/>
              <w:color w:val="0000FF"/>
            </w:rPr>
            <w:t>Dərslik</w:t>
          </w:r>
          <w:proofErr w:type="spellEnd"/>
          <w:r w:rsidRPr="00C76741">
            <w:rPr>
              <w:b/>
              <w:bCs/>
              <w:color w:val="0000FF"/>
            </w:rPr>
            <w:t xml:space="preserve"> </w:t>
          </w:r>
          <w:proofErr w:type="spellStart"/>
          <w:r w:rsidRPr="00C76741">
            <w:rPr>
              <w:b/>
              <w:bCs/>
              <w:color w:val="0000FF"/>
            </w:rPr>
            <w:t>səh</w:t>
          </w:r>
          <w:proofErr w:type="spellEnd"/>
          <w:r w:rsidRPr="00C76741">
            <w:rPr>
              <w:b/>
              <w:bCs/>
              <w:color w:val="0000FF"/>
            </w:rPr>
            <w:t>.</w:t>
          </w:r>
        </w:p>
      </w:tc>
      <w:tc>
        <w:tcPr>
          <w:tcW w:w="883" w:type="dxa"/>
          <w:shd w:val="clear" w:color="auto" w:fill="auto"/>
          <w:vAlign w:val="center"/>
        </w:tcPr>
        <w:p w:rsidR="00071676" w:rsidRPr="00C76741" w:rsidRDefault="00071676" w:rsidP="00071676">
          <w:pPr>
            <w:pStyle w:val="a7"/>
            <w:spacing w:line="264" w:lineRule="auto"/>
            <w:jc w:val="center"/>
            <w:rPr>
              <w:color w:val="0000FF"/>
            </w:rPr>
          </w:pPr>
          <w:r w:rsidRPr="00C76741">
            <w:rPr>
              <w:b/>
              <w:bCs/>
              <w:color w:val="0000FF"/>
            </w:rPr>
            <w:t xml:space="preserve">MMV </w:t>
          </w:r>
          <w:proofErr w:type="spellStart"/>
          <w:r w:rsidRPr="00C76741">
            <w:rPr>
              <w:b/>
              <w:bCs/>
              <w:color w:val="0000FF"/>
            </w:rPr>
            <w:t>səh</w:t>
          </w:r>
          <w:proofErr w:type="spellEnd"/>
          <w:r w:rsidRPr="00C76741">
            <w:rPr>
              <w:b/>
              <w:bCs/>
              <w:color w:val="0000FF"/>
            </w:rPr>
            <w:t>.</w:t>
          </w:r>
        </w:p>
      </w:tc>
      <w:tc>
        <w:tcPr>
          <w:tcW w:w="1086" w:type="dxa"/>
          <w:shd w:val="clear" w:color="auto" w:fill="auto"/>
          <w:vAlign w:val="center"/>
        </w:tcPr>
        <w:p w:rsidR="00071676" w:rsidRPr="00C76741" w:rsidRDefault="00071676" w:rsidP="00071676">
          <w:pPr>
            <w:pStyle w:val="a7"/>
            <w:jc w:val="center"/>
            <w:rPr>
              <w:color w:val="0000FF"/>
            </w:rPr>
          </w:pPr>
          <w:proofErr w:type="spellStart"/>
          <w:r w:rsidRPr="00C76741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071676" w:rsidRPr="00C76741" w:rsidRDefault="00071676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F66E0"/>
    <w:multiLevelType w:val="hybridMultilevel"/>
    <w:tmpl w:val="15C8E31E"/>
    <w:lvl w:ilvl="0" w:tplc="691E423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6" w:hanging="360"/>
      </w:pPr>
    </w:lvl>
    <w:lvl w:ilvl="2" w:tplc="0419001B" w:tentative="1">
      <w:start w:val="1"/>
      <w:numFmt w:val="lowerRoman"/>
      <w:lvlText w:val="%3."/>
      <w:lvlJc w:val="right"/>
      <w:pPr>
        <w:ind w:left="2026" w:hanging="180"/>
      </w:pPr>
    </w:lvl>
    <w:lvl w:ilvl="3" w:tplc="0419000F" w:tentative="1">
      <w:start w:val="1"/>
      <w:numFmt w:val="decimal"/>
      <w:lvlText w:val="%4."/>
      <w:lvlJc w:val="left"/>
      <w:pPr>
        <w:ind w:left="2746" w:hanging="360"/>
      </w:pPr>
    </w:lvl>
    <w:lvl w:ilvl="4" w:tplc="04190019" w:tentative="1">
      <w:start w:val="1"/>
      <w:numFmt w:val="lowerLetter"/>
      <w:lvlText w:val="%5."/>
      <w:lvlJc w:val="left"/>
      <w:pPr>
        <w:ind w:left="3466" w:hanging="360"/>
      </w:pPr>
    </w:lvl>
    <w:lvl w:ilvl="5" w:tplc="0419001B" w:tentative="1">
      <w:start w:val="1"/>
      <w:numFmt w:val="lowerRoman"/>
      <w:lvlText w:val="%6."/>
      <w:lvlJc w:val="right"/>
      <w:pPr>
        <w:ind w:left="4186" w:hanging="180"/>
      </w:pPr>
    </w:lvl>
    <w:lvl w:ilvl="6" w:tplc="0419000F" w:tentative="1">
      <w:start w:val="1"/>
      <w:numFmt w:val="decimal"/>
      <w:lvlText w:val="%7."/>
      <w:lvlJc w:val="left"/>
      <w:pPr>
        <w:ind w:left="4906" w:hanging="360"/>
      </w:pPr>
    </w:lvl>
    <w:lvl w:ilvl="7" w:tplc="04190019" w:tentative="1">
      <w:start w:val="1"/>
      <w:numFmt w:val="lowerLetter"/>
      <w:lvlText w:val="%8."/>
      <w:lvlJc w:val="left"/>
      <w:pPr>
        <w:ind w:left="5626" w:hanging="360"/>
      </w:pPr>
    </w:lvl>
    <w:lvl w:ilvl="8" w:tplc="0419001B" w:tentative="1">
      <w:start w:val="1"/>
      <w:numFmt w:val="lowerRoman"/>
      <w:lvlText w:val="%9."/>
      <w:lvlJc w:val="right"/>
      <w:pPr>
        <w:ind w:left="63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DE601A"/>
    <w:rsid w:val="00071676"/>
    <w:rsid w:val="002609CA"/>
    <w:rsid w:val="0059169E"/>
    <w:rsid w:val="005E3BA0"/>
    <w:rsid w:val="00987ADD"/>
    <w:rsid w:val="00C12390"/>
    <w:rsid w:val="00C76741"/>
    <w:rsid w:val="00DE601A"/>
    <w:rsid w:val="00E4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0303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76" w:lineRule="auto"/>
    </w:pPr>
    <w:rPr>
      <w:rFonts w:ascii="Times New Roman" w:eastAsia="Times New Roman" w:hAnsi="Times New Roman" w:cs="Times New Roman"/>
      <w:i/>
      <w:iCs/>
      <w:color w:val="303030"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C767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6741"/>
    <w:rPr>
      <w:color w:val="000000"/>
    </w:rPr>
  </w:style>
  <w:style w:type="paragraph" w:styleId="aa">
    <w:name w:val="footer"/>
    <w:basedOn w:val="a"/>
    <w:link w:val="ab"/>
    <w:uiPriority w:val="99"/>
    <w:unhideWhenUsed/>
    <w:rsid w:val="00C767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6741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30303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76" w:lineRule="auto"/>
    </w:pPr>
    <w:rPr>
      <w:rFonts w:ascii="Times New Roman" w:eastAsia="Times New Roman" w:hAnsi="Times New Roman" w:cs="Times New Roman"/>
      <w:i/>
      <w:iCs/>
      <w:color w:val="303030"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C767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6741"/>
    <w:rPr>
      <w:color w:val="000000"/>
    </w:rPr>
  </w:style>
  <w:style w:type="paragraph" w:styleId="aa">
    <w:name w:val="footer"/>
    <w:basedOn w:val="a"/>
    <w:link w:val="ab"/>
    <w:uiPriority w:val="99"/>
    <w:unhideWhenUsed/>
    <w:rsid w:val="00C767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674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98EE7-6902-4A3E-A215-6D830DDF2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5</cp:revision>
  <dcterms:created xsi:type="dcterms:W3CDTF">2020-10-02T17:27:00Z</dcterms:created>
  <dcterms:modified xsi:type="dcterms:W3CDTF">2020-11-04T14:23:00Z</dcterms:modified>
</cp:coreProperties>
</file>